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2C" w:rsidRPr="004276EC" w:rsidRDefault="004276EC" w:rsidP="004276EC">
      <w:pPr>
        <w:pStyle w:val="NoSpacing"/>
        <w:jc w:val="center"/>
        <w:rPr>
          <w:sz w:val="20"/>
          <w:szCs w:val="20"/>
        </w:rPr>
      </w:pPr>
      <w:r w:rsidRPr="004276EC">
        <w:rPr>
          <w:sz w:val="20"/>
          <w:szCs w:val="20"/>
        </w:rPr>
        <w:t>SOP Database</w:t>
      </w:r>
    </w:p>
    <w:p w:rsidR="004276EC" w:rsidRPr="004276EC" w:rsidRDefault="004276EC" w:rsidP="004276EC">
      <w:pPr>
        <w:pStyle w:val="NoSpacing"/>
        <w:jc w:val="center"/>
        <w:rPr>
          <w:sz w:val="20"/>
          <w:szCs w:val="20"/>
        </w:rPr>
      </w:pPr>
    </w:p>
    <w:p w:rsidR="00A44A9C" w:rsidRDefault="004276EC" w:rsidP="00EC0193">
      <w:pPr>
        <w:pStyle w:val="NoSpacing"/>
        <w:rPr>
          <w:sz w:val="20"/>
          <w:szCs w:val="20"/>
        </w:rPr>
      </w:pPr>
      <w:r w:rsidRPr="004276EC">
        <w:rPr>
          <w:sz w:val="20"/>
          <w:szCs w:val="20"/>
        </w:rPr>
        <w:t xml:space="preserve">The SOP Database is called Virtuoso.  </w:t>
      </w:r>
      <w:r w:rsidR="00A44A9C">
        <w:rPr>
          <w:sz w:val="20"/>
          <w:szCs w:val="20"/>
        </w:rPr>
        <w:t>As the EL</w:t>
      </w:r>
      <w:r w:rsidRPr="004276EC">
        <w:rPr>
          <w:sz w:val="20"/>
          <w:szCs w:val="20"/>
        </w:rPr>
        <w:t xml:space="preserve">L teacher you will need to add the LEP </w:t>
      </w:r>
      <w:r w:rsidR="00EC0193">
        <w:rPr>
          <w:sz w:val="20"/>
          <w:szCs w:val="20"/>
        </w:rPr>
        <w:t>page</w:t>
      </w:r>
      <w:r w:rsidRPr="004276EC">
        <w:rPr>
          <w:sz w:val="20"/>
          <w:szCs w:val="20"/>
        </w:rPr>
        <w:t xml:space="preserve"> for each </w:t>
      </w:r>
      <w:r w:rsidR="00925550">
        <w:rPr>
          <w:sz w:val="20"/>
          <w:szCs w:val="20"/>
        </w:rPr>
        <w:t xml:space="preserve">language minority </w:t>
      </w:r>
      <w:r w:rsidR="00A44A9C">
        <w:rPr>
          <w:sz w:val="20"/>
          <w:szCs w:val="20"/>
        </w:rPr>
        <w:t>student in a timely manner.  The following students must have an LEP page in Virtuoso:</w:t>
      </w:r>
    </w:p>
    <w:p w:rsidR="00A44A9C" w:rsidRDefault="00A44A9C" w:rsidP="00A44A9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 who was born in another country</w:t>
      </w:r>
    </w:p>
    <w:p w:rsidR="00A44A9C" w:rsidRDefault="00A44A9C" w:rsidP="00A44A9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 who reports another language spoken in his/her home</w:t>
      </w:r>
    </w:p>
    <w:p w:rsidR="00A44A9C" w:rsidRDefault="00A44A9C" w:rsidP="00A44A9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 who reports a home language other than English</w:t>
      </w:r>
    </w:p>
    <w:p w:rsidR="00A44A9C" w:rsidRDefault="00A44A9C" w:rsidP="00EC0193">
      <w:pPr>
        <w:pStyle w:val="NoSpacing"/>
        <w:rPr>
          <w:sz w:val="20"/>
          <w:szCs w:val="20"/>
        </w:rPr>
      </w:pPr>
    </w:p>
    <w:p w:rsidR="00EC0193" w:rsidRPr="004276EC" w:rsidRDefault="00A44A9C" w:rsidP="00EC01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use </w:t>
      </w:r>
      <w:r w:rsidR="00EC0193">
        <w:rPr>
          <w:sz w:val="20"/>
          <w:szCs w:val="20"/>
        </w:rPr>
        <w:t xml:space="preserve">the </w:t>
      </w:r>
      <w:r w:rsidR="00C03726">
        <w:rPr>
          <w:sz w:val="20"/>
          <w:szCs w:val="20"/>
        </w:rPr>
        <w:t xml:space="preserve">SOP </w:t>
      </w:r>
      <w:r w:rsidR="00EC0193">
        <w:rPr>
          <w:sz w:val="20"/>
          <w:szCs w:val="20"/>
        </w:rPr>
        <w:t>Home Language Survey as your guide.</w:t>
      </w:r>
    </w:p>
    <w:p w:rsidR="00EC0193" w:rsidRDefault="00EC0193" w:rsidP="004276EC">
      <w:pPr>
        <w:pStyle w:val="NoSpacing"/>
        <w:rPr>
          <w:sz w:val="20"/>
          <w:szCs w:val="20"/>
        </w:rPr>
      </w:pPr>
    </w:p>
    <w:p w:rsidR="004276EC" w:rsidRPr="004276EC" w:rsidRDefault="00C24B54" w:rsidP="004276EC">
      <w:pPr>
        <w:pStyle w:val="NoSpacing"/>
        <w:rPr>
          <w:sz w:val="20"/>
          <w:szCs w:val="20"/>
        </w:rPr>
      </w:pPr>
      <w:hyperlink r:id="rId8" w:history="1">
        <w:r w:rsidR="004276EC" w:rsidRPr="004276EC">
          <w:rPr>
            <w:rStyle w:val="Hyperlink"/>
            <w:sz w:val="20"/>
            <w:szCs w:val="20"/>
          </w:rPr>
          <w:t>https://virtuoso-sis.cinglevue.com/f?p=2212520080618:1</w:t>
        </w:r>
      </w:hyperlink>
    </w:p>
    <w:p w:rsidR="004276EC" w:rsidRPr="004276EC" w:rsidRDefault="004276EC" w:rsidP="004276EC">
      <w:pPr>
        <w:pStyle w:val="NoSpacing"/>
        <w:rPr>
          <w:sz w:val="20"/>
          <w:szCs w:val="20"/>
        </w:rPr>
      </w:pPr>
    </w:p>
    <w:p w:rsidR="004276EC" w:rsidRPr="004276EC" w:rsidRDefault="004276EC" w:rsidP="004276EC">
      <w:pPr>
        <w:pStyle w:val="NoSpacing"/>
        <w:rPr>
          <w:sz w:val="20"/>
          <w:szCs w:val="20"/>
        </w:rPr>
      </w:pPr>
    </w:p>
    <w:p w:rsidR="004276EC" w:rsidRDefault="004276EC" w:rsidP="004276E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276EC">
        <w:rPr>
          <w:sz w:val="20"/>
          <w:szCs w:val="20"/>
        </w:rPr>
        <w:t xml:space="preserve">Login.  If you get an error message, DO NOT keep trying.  You will be locked out after 3 attempts.  Please </w:t>
      </w:r>
      <w:r w:rsidR="00A44A9C">
        <w:rPr>
          <w:sz w:val="20"/>
          <w:szCs w:val="20"/>
        </w:rPr>
        <w:t xml:space="preserve">contact </w:t>
      </w:r>
      <w:proofErr w:type="spellStart"/>
      <w:r w:rsidR="00A44A9C">
        <w:rPr>
          <w:sz w:val="20"/>
          <w:szCs w:val="20"/>
        </w:rPr>
        <w:t>Darline</w:t>
      </w:r>
      <w:proofErr w:type="spellEnd"/>
      <w:r w:rsidR="00A44A9C">
        <w:rPr>
          <w:sz w:val="20"/>
          <w:szCs w:val="20"/>
        </w:rPr>
        <w:t xml:space="preserve"> Wilder (dwilder@richmond.k12.va.us)</w:t>
      </w:r>
      <w:r w:rsidRPr="004276EC">
        <w:rPr>
          <w:sz w:val="20"/>
          <w:szCs w:val="20"/>
        </w:rPr>
        <w:t xml:space="preserve"> if you forget your login informa</w:t>
      </w:r>
      <w:r w:rsidR="00EC0193">
        <w:rPr>
          <w:sz w:val="20"/>
          <w:szCs w:val="20"/>
        </w:rPr>
        <w:t>tion.</w:t>
      </w:r>
    </w:p>
    <w:p w:rsidR="00EC0193" w:rsidRPr="004276EC" w:rsidRDefault="00EC0193" w:rsidP="00EC0193">
      <w:pPr>
        <w:pStyle w:val="NoSpacing"/>
        <w:rPr>
          <w:sz w:val="20"/>
          <w:szCs w:val="20"/>
        </w:rPr>
      </w:pPr>
    </w:p>
    <w:p w:rsidR="00EC0193" w:rsidRDefault="004276EC" w:rsidP="00EC0193">
      <w:pPr>
        <w:pStyle w:val="NoSpacing"/>
        <w:jc w:val="center"/>
        <w:rPr>
          <w:sz w:val="20"/>
          <w:szCs w:val="20"/>
        </w:rPr>
      </w:pPr>
      <w:r w:rsidRPr="004276EC">
        <w:rPr>
          <w:noProof/>
          <w:sz w:val="20"/>
          <w:szCs w:val="20"/>
        </w:rPr>
        <w:drawing>
          <wp:inline distT="0" distB="0" distL="0" distR="0" wp14:anchorId="717E52C4" wp14:editId="163A26B6">
            <wp:extent cx="2587752" cy="202031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20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05" w:rsidRDefault="00753A05" w:rsidP="00EC0193">
      <w:pPr>
        <w:pStyle w:val="NoSpacing"/>
        <w:jc w:val="center"/>
        <w:rPr>
          <w:sz w:val="20"/>
          <w:szCs w:val="20"/>
        </w:rPr>
      </w:pPr>
    </w:p>
    <w:p w:rsidR="00EC0193" w:rsidRDefault="00925550" w:rsidP="00753A0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5EB1B" wp14:editId="1C095103">
                <wp:simplePos x="0" y="0"/>
                <wp:positionH relativeFrom="column">
                  <wp:posOffset>2754884</wp:posOffset>
                </wp:positionH>
                <wp:positionV relativeFrom="paragraph">
                  <wp:posOffset>281940</wp:posOffset>
                </wp:positionV>
                <wp:extent cx="577850" cy="336550"/>
                <wp:effectExtent l="38100" t="19050" r="12700" b="44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336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7DF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6.9pt;margin-top:22.2pt;width:45.5pt;height:2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8F4wEAABUEAAAOAAAAZHJzL2Uyb0RvYy54bWysU9uK2zAUfC/0H4TeGzsbshtMnKVke3ko&#10;bdhtP0ArS7FAN47U2P77HkmOW7ZQaOmL0G1mzoyO9vej0eQiIChnW7pe1ZQIy12n7Lml376+f7Oj&#10;JERmO6adFS2dRKD3h9ev9oNvxI3rne4EECSxoRl8S/sYfVNVgffCsLByXlg8lA4Mi7iEc9UBG5Dd&#10;6Oqmrm+rwUHnwXERAu4+lEN6yPxSCh6/SBlEJLqlWFvMI+TxOY3VYc+aMzDfKz6Xwf6hCsOURdGF&#10;6oFFRr6D+o3KKA4uOBlX3JnKSam4yB7Qzbp+4eapZ15kLxhO8EtM4f/R8s+XExDVtXRDiWUGn+gp&#10;AlPnPpK3AG4gR2ctxuiAbFJagw8Ngo72BPMq+BMk66MEQ6RW/iM2Qg4D7ZExZz0tWYsxEo6b27u7&#10;3RZfhOPRZnO7xTnyVYUm0XkI8YNwhqRJS8Nc1VJOkWCXTyEW4BWQwNqSAXl367rOlUSm9DvbkTh5&#10;dMiSsVlOW1RNpoqNPIuTFoXlUUgMB8starktxVEDuTBsKMa5sHG9MOHtBJNK6wVY9P8InO8nqMgt&#10;+zfgBZGVnY0L2CjrILt/oR7Ha8my3L8mUHynCJ5dN+UHztFg7+Wnmf9Jau5f1xn+8zcffgAAAP//&#10;AwBQSwMEFAAGAAgAAAAhAEwtG6TfAAAACQEAAA8AAABkcnMvZG93bnJldi54bWxMj81OwzAQhO9I&#10;vIO1SFwQddqYFkKcCqJU4tIDperZjZckwj9R7DTh7VlOcNvdGc18m29na9gFh9B5J2G5SIChq73u&#10;XCPh+LG7fwQWonJaGe9QwjcG2BbXV7nKtJ/cO14OsWEU4kKmJLQx9hnnoW7RqrDwPTrSPv1gVaR1&#10;aLge1ETh1vBVkqy5VZ2jhlb1WLZYfx1GS72bpX/bndI13pXjtN9XVflqKilvb+aXZ2AR5/hnhl98&#10;QoeCmM5+dDowI0GkKaFHGoQARoaHlaDDWcLTRgAvcv7/g+IHAAD//wMAUEsBAi0AFAAGAAgAAAAh&#10;ALaDOJL+AAAA4QEAABMAAAAAAAAAAAAAAAAAAAAAAFtDb250ZW50X1R5cGVzXS54bWxQSwECLQAU&#10;AAYACAAAACEAOP0h/9YAAACUAQAACwAAAAAAAAAAAAAAAAAvAQAAX3JlbHMvLnJlbHNQSwECLQAU&#10;AAYACAAAACEATivvBeMBAAAVBAAADgAAAAAAAAAAAAAAAAAuAgAAZHJzL2Uyb0RvYy54bWxQSwEC&#10;LQAUAAYACAAAACEATC0bpN8AAAAJAQAADwAAAAAAAAAAAAAAAAA9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 w:rsidR="004276EC" w:rsidRPr="00925550">
        <w:rPr>
          <w:sz w:val="20"/>
          <w:szCs w:val="20"/>
        </w:rPr>
        <w:t xml:space="preserve"> Check to ma</w:t>
      </w:r>
      <w:r w:rsidR="00A44A9C">
        <w:rPr>
          <w:sz w:val="20"/>
          <w:szCs w:val="20"/>
        </w:rPr>
        <w:t>ke sure the Role field shows ES</w:t>
      </w:r>
      <w:r w:rsidR="004276EC" w:rsidRPr="00925550">
        <w:rPr>
          <w:sz w:val="20"/>
          <w:szCs w:val="20"/>
        </w:rPr>
        <w:t>L Teacher.  If it doesn’t, use the pull down m</w:t>
      </w:r>
      <w:r w:rsidR="00C03726">
        <w:rPr>
          <w:sz w:val="20"/>
          <w:szCs w:val="20"/>
        </w:rPr>
        <w:t>enu to select it and then click, “</w:t>
      </w:r>
      <w:r w:rsidR="004276EC" w:rsidRPr="00925550">
        <w:rPr>
          <w:sz w:val="20"/>
          <w:szCs w:val="20"/>
        </w:rPr>
        <w:t>Go</w:t>
      </w:r>
      <w:r w:rsidR="00C03726">
        <w:rPr>
          <w:sz w:val="20"/>
          <w:szCs w:val="20"/>
        </w:rPr>
        <w:t>”</w:t>
      </w:r>
    </w:p>
    <w:p w:rsidR="00753A05" w:rsidRDefault="00753A05" w:rsidP="00753A05">
      <w:pPr>
        <w:pStyle w:val="NoSpacing"/>
        <w:rPr>
          <w:sz w:val="20"/>
          <w:szCs w:val="20"/>
        </w:rPr>
      </w:pPr>
    </w:p>
    <w:p w:rsidR="004276EC" w:rsidRDefault="00753A05" w:rsidP="00753A05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CE9AB69" wp14:editId="6B61B5E1">
            <wp:extent cx="4390987" cy="1655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0987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9C" w:rsidRDefault="00A44A9C" w:rsidP="00753A05">
      <w:pPr>
        <w:pStyle w:val="NoSpacing"/>
        <w:jc w:val="center"/>
        <w:rPr>
          <w:sz w:val="20"/>
          <w:szCs w:val="20"/>
        </w:rPr>
      </w:pPr>
    </w:p>
    <w:p w:rsidR="00A44A9C" w:rsidRDefault="00A44A9C" w:rsidP="00753A05">
      <w:pPr>
        <w:pStyle w:val="NoSpacing"/>
        <w:jc w:val="center"/>
        <w:rPr>
          <w:sz w:val="20"/>
          <w:szCs w:val="20"/>
        </w:rPr>
      </w:pPr>
    </w:p>
    <w:p w:rsidR="00A44A9C" w:rsidRDefault="00A44A9C" w:rsidP="00753A05">
      <w:pPr>
        <w:pStyle w:val="NoSpacing"/>
        <w:jc w:val="center"/>
        <w:rPr>
          <w:sz w:val="20"/>
          <w:szCs w:val="20"/>
        </w:rPr>
      </w:pPr>
    </w:p>
    <w:p w:rsidR="00A44A9C" w:rsidRDefault="00A44A9C" w:rsidP="00753A05">
      <w:pPr>
        <w:pStyle w:val="NoSpacing"/>
        <w:jc w:val="center"/>
        <w:rPr>
          <w:sz w:val="20"/>
          <w:szCs w:val="20"/>
        </w:rPr>
      </w:pPr>
    </w:p>
    <w:p w:rsidR="00A44A9C" w:rsidRDefault="00A44A9C" w:rsidP="00753A05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p w:rsidR="004276EC" w:rsidRDefault="004276EC" w:rsidP="004276EC">
      <w:pPr>
        <w:pStyle w:val="NoSpacing"/>
        <w:rPr>
          <w:sz w:val="20"/>
          <w:szCs w:val="20"/>
        </w:rPr>
      </w:pPr>
    </w:p>
    <w:p w:rsidR="004276EC" w:rsidRPr="00A44A9C" w:rsidRDefault="004276EC" w:rsidP="00A44A9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44A9C">
        <w:rPr>
          <w:sz w:val="20"/>
          <w:szCs w:val="20"/>
        </w:rPr>
        <w:lastRenderedPageBreak/>
        <w:t xml:space="preserve"> </w:t>
      </w:r>
      <w:r w:rsidR="00925550" w:rsidRPr="00A44A9C">
        <w:rPr>
          <w:sz w:val="20"/>
          <w:szCs w:val="20"/>
        </w:rPr>
        <w:t xml:space="preserve">Choose </w:t>
      </w:r>
      <w:r w:rsidR="00C03726">
        <w:rPr>
          <w:sz w:val="20"/>
          <w:szCs w:val="20"/>
        </w:rPr>
        <w:t>“</w:t>
      </w:r>
      <w:r w:rsidR="00925550" w:rsidRPr="00A44A9C">
        <w:rPr>
          <w:sz w:val="20"/>
          <w:szCs w:val="20"/>
        </w:rPr>
        <w:t>All</w:t>
      </w:r>
      <w:r w:rsidR="00C03726">
        <w:rPr>
          <w:sz w:val="20"/>
          <w:szCs w:val="20"/>
        </w:rPr>
        <w:t>”</w:t>
      </w:r>
      <w:r w:rsidR="00925550" w:rsidRPr="00A44A9C">
        <w:rPr>
          <w:sz w:val="20"/>
          <w:szCs w:val="20"/>
        </w:rPr>
        <w:t xml:space="preserve"> from the menu, so you can see all the student names.</w:t>
      </w:r>
    </w:p>
    <w:p w:rsidR="00EC0193" w:rsidRDefault="00EC0193" w:rsidP="00EC0193">
      <w:pPr>
        <w:pStyle w:val="NoSpacing"/>
        <w:rPr>
          <w:sz w:val="20"/>
          <w:szCs w:val="20"/>
        </w:rPr>
      </w:pPr>
    </w:p>
    <w:p w:rsidR="00EC0193" w:rsidRDefault="00753A05" w:rsidP="00753A05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A45A" wp14:editId="0EE0F9F9">
                <wp:simplePos x="0" y="0"/>
                <wp:positionH relativeFrom="column">
                  <wp:posOffset>3108325</wp:posOffset>
                </wp:positionH>
                <wp:positionV relativeFrom="paragraph">
                  <wp:posOffset>41910</wp:posOffset>
                </wp:positionV>
                <wp:extent cx="577850" cy="336550"/>
                <wp:effectExtent l="38100" t="19050" r="127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336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1B9F9" id="Straight Arrow Connector 5" o:spid="_x0000_s1026" type="#_x0000_t32" style="position:absolute;margin-left:244.75pt;margin-top:3.3pt;width:45.5pt;height:2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KW4wEAABUEAAAOAAAAZHJzL2Uyb0RvYy54bWysU9tq3DAUfC/0H4Teu/YmOFnMekPZ9PJQ&#10;2iVpPkCRpbVAN47UtffveyR53ZJCIaUvQreZOTM62t5NRpOTgKCc7eh6VVMiLHe9sseOPn3/+G5D&#10;SYjM9kw7Kzp6FoHe7d6+2Y6+FVducLoXQJDEhnb0HR1i9G1VBT4Iw8LKeWHxUDowLOISjlUPbER2&#10;o6urur6pRge9B8dFCLh7Xw7pLvNLKXj8JmUQkeiOYm0xj5DH5zRWuy1rj8D8oPhcBvuHKgxTFkUX&#10;qnsWGfkB6g8qozi44GRccWcqJ6XiIntAN+v6hZvHgXmRvWA4wS8xhf9Hy7+eDkBU39GGEssMPtFj&#10;BKaOQyTvAdxI9s5ajNEBaVJaow8tgvb2APMq+AMk65MEQ6RW/jM2Qg4D7ZEpZ31eshZTJBw3m9vb&#10;TYMvwvHo+vqmwTnyVYUm0XkI8ZNwhqRJR8Nc1VJOkWCnLyEW4AWQwNqSEXk367rOlUSm9Afbk3j2&#10;6JAlY7OctqiaTBUbeRbPWhSWByExHCy3qOW2FHsN5MSwoRjnwsb1woS3E0wqrRdg0f8rcL6foCK3&#10;7GvACyIrOxsXsFHWQXb/Qj1Ol5JluX9JoPhOETy7/pwfOEeDvZefZv4nqbl/X2f4r9+8+wkAAP//&#10;AwBQSwMEFAAGAAgAAAAhAIrdWl/eAAAACAEAAA8AAABkcnMvZG93bnJldi54bWxMj81OwzAQhO9I&#10;vIO1SFwQdQrUTUOcCqJU6qUHSsXZjZckwj9R7DTh7VlOcNvRjGa+zbezNeyCQ+i8k7BcJMDQ1V53&#10;rpFwet/dp8BCVE4r4x1K+MYA2+L6KleZ9pN7w8sxNoxKXMiUhDbGPuM81C1aFRa+R0fepx+siiSH&#10;hutBTVRuDX9IEsGt6hwttKrHssX66zha2l0v/X738Sjwrhynw6GqyldTSXl7M788A4s4x78w/OIT&#10;OhTEdPaj04EZCU/pZkVRCUIAI3+VJqTPdGwE8CLn/x8ofgAAAP//AwBQSwECLQAUAAYACAAAACEA&#10;toM4kv4AAADhAQAAEwAAAAAAAAAAAAAAAAAAAAAAW0NvbnRlbnRfVHlwZXNdLnhtbFBLAQItABQA&#10;BgAIAAAAIQA4/SH/1gAAAJQBAAALAAAAAAAAAAAAAAAAAC8BAABfcmVscy8ucmVsc1BLAQItABQA&#10;BgAIAAAAIQCjvkKW4wEAABUEAAAOAAAAAAAAAAAAAAAAAC4CAABkcnMvZTJvRG9jLnhtbFBLAQIt&#10;ABQABgAIAAAAIQCK3Vpf3gAAAAgBAAAPAAAAAAAAAAAAAAAAAD0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 w:rsidR="00EC0193">
        <w:rPr>
          <w:noProof/>
        </w:rPr>
        <w:drawing>
          <wp:inline distT="0" distB="0" distL="0" distR="0" wp14:anchorId="67E280CC" wp14:editId="77740CEA">
            <wp:extent cx="5943600" cy="14649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05" w:rsidRDefault="00753A05" w:rsidP="00753A05">
      <w:pPr>
        <w:pStyle w:val="NoSpacing"/>
        <w:rPr>
          <w:sz w:val="20"/>
          <w:szCs w:val="20"/>
        </w:rPr>
      </w:pPr>
    </w:p>
    <w:p w:rsidR="00925550" w:rsidRDefault="00925550" w:rsidP="00925550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Click</w:t>
      </w:r>
      <w:r w:rsidR="00753A05">
        <w:rPr>
          <w:sz w:val="20"/>
          <w:szCs w:val="20"/>
        </w:rPr>
        <w:t>ing</w:t>
      </w:r>
      <w:r>
        <w:rPr>
          <w:sz w:val="20"/>
          <w:szCs w:val="20"/>
        </w:rPr>
        <w:t xml:space="preserve"> the pencil in front of the name of the langua</w:t>
      </w:r>
      <w:r w:rsidR="00753A05">
        <w:rPr>
          <w:sz w:val="20"/>
          <w:szCs w:val="20"/>
        </w:rPr>
        <w:t xml:space="preserve">ge minority student will take you to the demographics page.  </w:t>
      </w:r>
    </w:p>
    <w:p w:rsidR="00753A05" w:rsidRDefault="00753A05" w:rsidP="00753A05">
      <w:pPr>
        <w:pStyle w:val="NoSpacing"/>
        <w:rPr>
          <w:sz w:val="20"/>
          <w:szCs w:val="20"/>
        </w:rPr>
      </w:pPr>
    </w:p>
    <w:p w:rsidR="00753A05" w:rsidRDefault="00753A05" w:rsidP="00753A05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4383" wp14:editId="11AFB536">
                <wp:simplePos x="0" y="0"/>
                <wp:positionH relativeFrom="column">
                  <wp:posOffset>2163191</wp:posOffset>
                </wp:positionH>
                <wp:positionV relativeFrom="paragraph">
                  <wp:posOffset>6985</wp:posOffset>
                </wp:positionV>
                <wp:extent cx="577850" cy="336550"/>
                <wp:effectExtent l="19050" t="19050" r="50800" b="44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336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6601B" id="Straight Arrow Connector 7" o:spid="_x0000_s1026" type="#_x0000_t32" style="position:absolute;margin-left:170.35pt;margin-top:.55pt;width:45.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TD3QEAAAsEAAAOAAAAZHJzL2Uyb0RvYy54bWysU8GO0zAQvSPxD5bvNMmuuq2qpivUBS4I&#10;KhY+wOvYjSXbY41N0/49YyfNrhYJCcTFseN5b+a9GW/vz86yk8JowLe8WdScKS+hM/7Y8h/fP75b&#10;cxaT8J2w4FXLLyry+93bN9shbNQN9GA7hYxIfNwMoeV9SmFTVVH2yom4gKA8XWpAJxId8Vh1KAZi&#10;d7a6qeu7agDsAoJUMdLfh/GS7wq/1kqmr1pHlZhtOdWWyoplfcprtduKzRFF6I2cyhD/UIUTxlPS&#10;mepBJMF+ovmNyhmJEEGnhQRXgdZGqqKB1DT1KzWPvQiqaCFzYphtiv+PVn45HZCZruUrzrxw1KLH&#10;hMIc+8TeI8LA9uA92QjIVtmtIcQNgfb+gNMphgNm6WeNLn9JFDsXhy+zw+qcmKSfy9VqvaQ+SLq6&#10;vb1b0p5YqmdwwJg+KXAsb1oep1rmIprisjh9jmkEXgE5s/VsIN51U9clLAljP/iOpUsgXSLLmdJZ&#10;T1mzlLH4sksXq0aWb0qTJVTumK0Mo9pbZCdBYySkVD41MxNFZ5g21s7AMf8fgVN8hqoyqH8DnhEl&#10;M/g0g53xgEX9q+zpfC1Zj/FXB0bd2YIn6C6lrcUamrjSmul15JF+eS7w5ze8+wUAAP//AwBQSwME&#10;FAAGAAgAAAAhAJgKpIfeAAAACAEAAA8AAABkcnMvZG93bnJldi54bWxMj0FPg0AQhe8m/ofNmHiz&#10;C0K1QZZGTUy0MVFbDx6nMAWUnSXs0lJ/veNJjy/fy5tv8uVkO7WnwbeODcSzCBRx6aqWawPvm4eL&#10;BSgfkCvsHJOBI3lYFqcnOWaVO/Ab7dehVjLCPkMDTQh9prUvG7LoZ64nFrZzg8Ugcah1NeBBxm2n&#10;L6PoSltsWS402NN9Q+XXerQGxvnLp737sLvVc3J8fXzSq/qb0Zjzs+n2BlSgKfyV4Vdf1KEQp60b&#10;ufKqM5Ck0bVUBcSghKdJLHlrYJ7GoItc/3+g+AEAAP//AwBQSwECLQAUAAYACAAAACEAtoM4kv4A&#10;AADhAQAAEwAAAAAAAAAAAAAAAAAAAAAAW0NvbnRlbnRfVHlwZXNdLnhtbFBLAQItABQABgAIAAAA&#10;IQA4/SH/1gAAAJQBAAALAAAAAAAAAAAAAAAAAC8BAABfcmVscy8ucmVsc1BLAQItABQABgAIAAAA&#10;IQDyx2TD3QEAAAsEAAAOAAAAAAAAAAAAAAAAAC4CAABkcnMvZTJvRG9jLnhtbFBLAQItABQABgAI&#10;AAAAIQCYCqSH3gAAAAgBAAAPAAAAAAAAAAAAAAAAADcEAABkcnMvZG93bnJldi54bWxQSwUGAAAA&#10;AAQABADzAAAAQg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C78A13" wp14:editId="2E08A9E2">
            <wp:extent cx="716280" cy="13868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93" w:rsidRDefault="00EE7793" w:rsidP="00EE7793">
      <w:pPr>
        <w:pStyle w:val="NoSpacing"/>
        <w:rPr>
          <w:sz w:val="20"/>
          <w:szCs w:val="20"/>
        </w:rPr>
      </w:pPr>
    </w:p>
    <w:p w:rsidR="00EE7793" w:rsidRDefault="00EE7793" w:rsidP="00EE7793">
      <w:pPr>
        <w:pStyle w:val="NoSpacing"/>
        <w:rPr>
          <w:sz w:val="20"/>
          <w:szCs w:val="20"/>
        </w:rPr>
      </w:pPr>
    </w:p>
    <w:p w:rsidR="00753A05" w:rsidRDefault="00753A05" w:rsidP="00753A0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Choosing LEP on the pull-down menu and pressing go will take you to the LEP page.</w:t>
      </w:r>
    </w:p>
    <w:p w:rsidR="00753A05" w:rsidRDefault="00753A05" w:rsidP="00F02368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E69F9" wp14:editId="1034590A">
                <wp:simplePos x="0" y="0"/>
                <wp:positionH relativeFrom="column">
                  <wp:posOffset>5116195</wp:posOffset>
                </wp:positionH>
                <wp:positionV relativeFrom="paragraph">
                  <wp:posOffset>1262380</wp:posOffset>
                </wp:positionV>
                <wp:extent cx="577850" cy="336550"/>
                <wp:effectExtent l="38100" t="19050" r="12700" b="444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336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026BE" id="Straight Arrow Connector 13" o:spid="_x0000_s1026" type="#_x0000_t32" style="position:absolute;margin-left:402.85pt;margin-top:99.4pt;width:45.5pt;height:2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v25AEAABcEAAAOAAAAZHJzL2Uyb0RvYy54bWysU9uK2zAQfS/0H4TeGzsbshtMnKVke3ko&#10;bdhtP0ArS7FAN0ZqbP99R5Ljli0UWvoidJlzZs6Z0f5+NJpcBATlbEvXq5oSYbnrlD239NvX9292&#10;lITIbMe0s6Klkwj0/vD61X7wjbhxvdOdAIIkNjSDb2kfo2+qKvBeGBZWzguLj9KBYRGPcK46YAOy&#10;G13d1PVtNTjoPDguQsDbh/JID5lfSsHjFymDiES3FGuLeYW8Pqe1OuxZcwbme8XnMtg/VGGYsph0&#10;oXpgkZHvoH6jMoqDC07GFXemclIqLrIGVLOuX6h56pkXWQuaE/xiU/h/tPzz5QREddi7DSWWGezR&#10;UwSmzn0kbwHcQI7OWvTRAcEQ9GvwoUHY0Z5gPgV/giR+lGCI1Mp/RLpsBwokY3Z7WtwWYyQcL7d3&#10;d7st9oTj02Zzu8U98lWFJtF5CPGDcIakTUvDXNZST0nBLp9CLMArIIG1JQPy7tZ1nSuJTOl3tiNx&#10;8iiRJWVzOm0xaxJVZORdnLQoLI9Coj1YbsmWB1McNZALw5FinAsb1wsTRieYVFovwJL/j8A5PkFF&#10;Htq/AS+InNnZuICNsg6y+hfZ43gtWZb4qwNFd7Lg2XVTbnC2Bqcvt2b+KWm8fz1n+M//fPgBAAD/&#10;/wMAUEsDBBQABgAIAAAAIQA5tIVO4AAAAAsBAAAPAAAAZHJzL2Rvd25yZXYueG1sTI/NTsMwEITv&#10;SLyDtUhcEHVS1NQNcSqIUolLDxTE2Y2XJMI/Uew04e1ZTnDcndHMN8V+sYZdcAy9dxLSVQIMXeN1&#10;71oJ72+HewEsROW0Mt6hhG8MsC+vrwqVaz+7V7ycYssoxIVcSehiHHLOQ9OhVWHlB3SkffrRqkjn&#10;2HI9qpnCreHrJMm4Vb2jhk4NWHXYfJ0mS73b1L8cPh4yvKum+Xis6+rZ1FLe3ixPj8AiLvHPDL/4&#10;hA4lMZ395HRgRoJINluykrATtIEcYpfR5yxhvUkF8LLg/zeUPwAAAP//AwBQSwECLQAUAAYACAAA&#10;ACEAtoM4kv4AAADhAQAAEwAAAAAAAAAAAAAAAAAAAAAAW0NvbnRlbnRfVHlwZXNdLnhtbFBLAQIt&#10;ABQABgAIAAAAIQA4/SH/1gAAAJQBAAALAAAAAAAAAAAAAAAAAC8BAABfcmVscy8ucmVsc1BLAQIt&#10;ABQABgAIAAAAIQBbM2v25AEAABcEAAAOAAAAAAAAAAAAAAAAAC4CAABkcnMvZTJvRG9jLnhtbFBL&#10;AQItABQABgAIAAAAIQA5tIVO4AAAAAsBAAAPAAAAAAAAAAAAAAAAAD4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89778" wp14:editId="52E7B155">
                <wp:simplePos x="0" y="0"/>
                <wp:positionH relativeFrom="column">
                  <wp:posOffset>4215384</wp:posOffset>
                </wp:positionH>
                <wp:positionV relativeFrom="paragraph">
                  <wp:posOffset>96774</wp:posOffset>
                </wp:positionV>
                <wp:extent cx="411480" cy="109220"/>
                <wp:effectExtent l="0" t="0" r="2667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7C4A5" id="Rectangle 12" o:spid="_x0000_s1026" style="position:absolute;margin-left:331.9pt;margin-top:7.6pt;width:32.4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SfZQIAABMFAAAOAAAAZHJzL2Uyb0RvYy54bWysVMFu2zAMvQ/YPwi6r46DrGuDOEXQosOA&#10;oi2aDj0rspQYk0SNUuJkXz9Kdtyuy2nYxRZFPlJ8etTsam8N2ykMDbiKl2cjzpSTUDduXfHvz7ef&#10;LjgLUbhaGHCq4gcV+NX844dZ66dqDBswtUJGSVyYtr7imxj9tCiC3Cgrwhl45cipAa2IZOK6qFG0&#10;lN2aYjwanRctYO0RpAqBdm86J5/n/ForGR+0DioyU3E6W8xfzN9V+hbzmZiuUfhNI/tjiH84hRWN&#10;o6JDqhsRBdti81cq20iEADqeSbAFaN1IlXugbsrRu26WG+FV7oXICX6gKfy/tPJ+94isqenuxpw5&#10;YemOnog14dZGMdojglofphS39I/YW4GWqdu9Rpv+1AfbZ1IPA6lqH5mkzUlZTi6IekmucnQ5HmfS&#10;i1ewxxC/KrAsLSqOVD1TKXZ3IVJBCj2GkJEO05XPq3gwKp3AuCelqQ8qOM7orCB1bZDtBN29kFK5&#10;eJ7aoXw5OsF0Y8wALE8BTSx7UB+bYCorawCOTgH/rDggclVwcQDbxgGeSlD/GCp38cfuu55T+yuo&#10;D3R9CJ2ug5e3DZF4J0J8FEhCJt5pOOMDfbSBtuLQrzjbAP46tZ/iSV/k5aylwah4+LkVqDgz3xwp&#10;77KcTNIkZWPy+QvdJ8O3ntVbj9vaayD+S3oGvMzLFB/NcakR7AvN8CJVJZdwkmpXXEY8GtexG1h6&#10;BaRaLHIYTY8X8c4tvUzJE6tJJM/7F4G+V1IkCd7DcYjE9J2gutiEdLDYRtBNVtsrrz3fNHlZNP0r&#10;kUb7rZ2jXt+y+W8AAAD//wMAUEsDBBQABgAIAAAAIQDlgoxY3wAAAAkBAAAPAAAAZHJzL2Rvd25y&#10;ZXYueG1sTI/BTsMwEETvSPyDtUjcqNMU3CrEqVAlDjlEiELE1Y23SUS8jmK3DX/PcqLH0Yxm3uTb&#10;2Q3ijFPoPWlYLhIQSI23PbUaPj9eHzYgQjRkzeAJNfxggG1xe5ObzPoLveN5H1vBJRQyo6GLccyk&#10;DE2HzoSFH5HYO/rJmchyaqWdzIXL3SDTJFHSmZ54oTMj7jpsvvcnp6FSVZWasv6qy3pXhvXSvsWj&#10;1fr+bn55BhFxjv9h+MNndCiY6eBPZIMYNCi1YvTIxlMKggPrdKNAHDSs0keQRS6vHxS/AAAA//8D&#10;AFBLAQItABQABgAIAAAAIQC2gziS/gAAAOEBAAATAAAAAAAAAAAAAAAAAAAAAABbQ29udGVudF9U&#10;eXBlc10ueG1sUEsBAi0AFAAGAAgAAAAhADj9If/WAAAAlAEAAAsAAAAAAAAAAAAAAAAALwEAAF9y&#10;ZWxzLy5yZWxzUEsBAi0AFAAGAAgAAAAhAIn7BJ9lAgAAEwUAAA4AAAAAAAAAAAAAAAAALgIAAGRy&#10;cy9lMm9Eb2MueG1sUEsBAi0AFAAGAAgAAAAhAOWCjFj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AE272" wp14:editId="741DFDB6">
                <wp:simplePos x="0" y="0"/>
                <wp:positionH relativeFrom="column">
                  <wp:posOffset>4270248</wp:posOffset>
                </wp:positionH>
                <wp:positionV relativeFrom="paragraph">
                  <wp:posOffset>352806</wp:posOffset>
                </wp:positionV>
                <wp:extent cx="1097280" cy="118872"/>
                <wp:effectExtent l="0" t="0" r="2667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8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2385C" id="Rectangle 11" o:spid="_x0000_s1026" style="position:absolute;margin-left:336.25pt;margin-top:27.8pt;width:86.4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M0YwIAABQFAAAOAAAAZHJzL2Uyb0RvYy54bWysVEtv2zAMvg/YfxB0Xx0HWZsGdYogRYcB&#10;RVv0gZ5VWUqMSaJGKXGyXz9Kdtyuy2nYRSbF96ePvrjcWcO2CkMDruLlyYgz5STUjVtV/Pnp+suU&#10;sxCFq4UBpyq+V4Ffzj9/umj9TI1hDaZWyCiJC7PWV3wdo58VRZBrZUU4Aa8cGTWgFZFUXBU1ipay&#10;W1OMR6PTogWsPYJUIdDtVWfk85xfayXjndZBRWYqTr3FfGI+X9NZzC/EbIXCrxvZtyH+oQsrGkdF&#10;h1RXIgq2weavVLaRCAF0PJFgC9C6kSrPQNOUow/TPK6FV3kWAif4Aabw/9LK2+09sqamtys5c8LS&#10;Gz0QasKtjGJ0RwC1PszI79HfY68FEtO0O402fWkOtsug7gdQ1S4ySZfl6PxsPCXsJdnKcjo9G6ek&#10;xVu0xxC/KbAsCRVHKp+xFNubEDvXgwvFpW66+lmKe6NSC8Y9KE2DUMVxjs4UUkuDbCvo8YWUysXT&#10;vnT2TmG6MWYILI8FmphBoH573xSmMrWGwNGxwD8rDhG5Krg4BNvGAR5LUP8YKnf+h+m7mdP4r1Dv&#10;6f0QOmIHL68bAvFGhHgvkJhMuNN2xjs6tIG24tBLnK0Bfx27T/5EMLJy1tJmVDz83AhUnJnvjqh3&#10;Xk4maZWyMvl6NiYF31te31vcxi6B8Cd2UXdZTP7RHESNYF9oiRepKpmEk1S74jLiQVnGbmPpNyDV&#10;YpHdaH28iDfu0cuUPKGaSPK0exHoeyZF4uAtHLZIzD4QqvNNkQ4Wmwi6yWx7w7XHm1Yv87X/TaTd&#10;fq9nr7ef2fw3AAAA//8DAFBLAwQUAAYACAAAACEAXWxaKuAAAAAJAQAADwAAAGRycy9kb3ducmV2&#10;LnhtbEyPQU+DQBCF7yb+h82YeLNLaYEGGRrTxAOHxlglXrfsFIjsLGG3Lf5715M9Tt6X974ptrMZ&#10;xIUm11tGWC4iEMSN1T23CJ8fr08bEM4r1mqwTAg/5GBb3t8VKtf2yu90OfhWhBJ2uULovB9zKV3T&#10;kVFuYUfikJ3sZJQP59RKPalrKDeDjKMolUb1HBY6NdKuo+b7cDYI+3S/j1VVf9VVvatcttRv/qQR&#10;Hx/ml2cQnmb/D8OfflCHMjgd7Zm1EwNCmsVJQBGSJAURgM06WYE4ImTrFciykLcflL8AAAD//wMA&#10;UEsBAi0AFAAGAAgAAAAhALaDOJL+AAAA4QEAABMAAAAAAAAAAAAAAAAAAAAAAFtDb250ZW50X1R5&#10;cGVzXS54bWxQSwECLQAUAAYACAAAACEAOP0h/9YAAACUAQAACwAAAAAAAAAAAAAAAAAvAQAAX3Jl&#10;bHMvLnJlbHNQSwECLQAUAAYACAAAACEA4d4jNGMCAAAUBQAADgAAAAAAAAAAAAAAAAAuAgAAZHJz&#10;L2Uyb0RvYy54bWxQSwECLQAUAAYACAAAACEAXWxaKu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B2834" wp14:editId="04621AC0">
                <wp:simplePos x="0" y="0"/>
                <wp:positionH relativeFrom="column">
                  <wp:posOffset>1207008</wp:posOffset>
                </wp:positionH>
                <wp:positionV relativeFrom="paragraph">
                  <wp:posOffset>471678</wp:posOffset>
                </wp:positionV>
                <wp:extent cx="1728216" cy="1234440"/>
                <wp:effectExtent l="0" t="0" r="2476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216" cy="1234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F39F1" id="Rectangle 10" o:spid="_x0000_s1026" style="position:absolute;margin-left:95.05pt;margin-top:37.15pt;width:136.1pt;height:9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oQZQIAABUFAAAOAAAAZHJzL2Uyb0RvYy54bWysVN1P2zAQf5+0/8Hy+0iTdXxUpKgCMU1C&#10;gICJZ+PYbTTb553dpt1fv7OTBsb6NO0l8fm+f/c7n19srWEbhaEFV/PyaMKZchKa1i1r/v3p+tMp&#10;ZyEK1wgDTtV8pwK/mH/8cN75mapgBaZRyCiIC7PO13wVo58VRZArZUU4Aq8cKTWgFZFEXBYNio6i&#10;W1NUk8lx0QE2HkGqEOj2qlfyeY6vtZLxTuugIjM1p9pi/mL+vqRvMT8XsyUKv2rlUIb4hyqsaB0l&#10;HUNdiSjYGtu/QtlWIgTQ8UiCLUDrVqrcA3VTTt5187gSXuVeCJzgR5jC/wsrbzf3yNqGZkfwOGFp&#10;Rg+EmnBLoxjdEUCdDzOye/T3OEiBjqnbrUab/tQH22ZQdyOoahuZpMvypDqtymPOJOnK6vN0Os1R&#10;i1d3jyF+VWBZOtQcKX8GU2xuQqSUZLo3ISGV0xeQT3FnVKrBuAelqRNKWWXvzCF1aZBtBE1fSKlc&#10;PE4NUbxsndx0a8zoWB5yNLEcnAbb5KYyt0bHySHHPzOOHjkruDg629YBHgrQ/Bgz9/b77vueU/sv&#10;0OxogAg9s4OX1y2BeCNCvBdIVKap0nrGO/poA13NYThxtgL8deg+2RPDSMtZR6tR8/BzLVBxZr45&#10;4t5ZmUbIYhamX04qEvCt5uWtxq3tJRD+JT0EXuZjso9mf9QI9pm2eJGykko4SblrLiPuhcvYryy9&#10;A1ItFtmM9seLeOMevUzBE6qJJE/bZ4F+YFIkEt7Cfo3E7B2hetvk6WCxjqDbzLZXXAe8afcyaYZ3&#10;Ii33Wzlbvb5m898AAAD//wMAUEsDBBQABgAIAAAAIQAskpAf3wAAAAoBAAAPAAAAZHJzL2Rvd25y&#10;ZXYueG1sTI/BToNAEIbvJr7DZky82QVsoCJLY5p44ECMVeJ1y06ByM4Sdtvi2zue7G3+zJd/vim2&#10;ix3FGWc/OFIQryIQSK0zA3UKPj9eHzYgfNBk9OgIFfygh215e1Po3LgLveN5HzrBJeRzraAPYcql&#10;9G2PVvuVm5B4d3Sz1YHj3Ekz6wuX21EmUZRKqwfiC72ecNdj+70/WQV1WteJrpqvpmp2lc9i8xaO&#10;Rqn7u+XlGUTAJfzD8KfP6lCy08GdyHgxcn6KYkYVZOtHEAys04SHg4Ik3WQgy0Jev1D+AgAA//8D&#10;AFBLAQItABQABgAIAAAAIQC2gziS/gAAAOEBAAATAAAAAAAAAAAAAAAAAAAAAABbQ29udGVudF9U&#10;eXBlc10ueG1sUEsBAi0AFAAGAAgAAAAhADj9If/WAAAAlAEAAAsAAAAAAAAAAAAAAAAALwEAAF9y&#10;ZWxzLy5yZWxzUEsBAi0AFAAGAAgAAAAhAJ7n2hBlAgAAFQUAAA4AAAAAAAAAAAAAAAAALgIAAGRy&#10;cy9lMm9Eb2MueG1sUEsBAi0AFAAGAAgAAAAhACySkB/fAAAACg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8F2A5" wp14:editId="667174F0">
                <wp:simplePos x="0" y="0"/>
                <wp:positionH relativeFrom="column">
                  <wp:posOffset>475488</wp:posOffset>
                </wp:positionH>
                <wp:positionV relativeFrom="paragraph">
                  <wp:posOffset>96774</wp:posOffset>
                </wp:positionV>
                <wp:extent cx="2569464" cy="109728"/>
                <wp:effectExtent l="0" t="0" r="21590" b="24130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464" cy="109728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7659" id="Round Single Corner Rectangle 9" o:spid="_x0000_s1026" style="position:absolute;margin-left:37.45pt;margin-top:7.6pt;width:202.3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946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77cQIAACwFAAAOAAAAZHJzL2Uyb0RvYy54bWysVN9v2jAQfp+0/8Hy+xqCKC2ooUJUnSZV&#10;bQWd+mwcG6I5Pu9sCOyv39kJadfxNO3FsX333Y8v3/nm9lAbtlfoK7AFzy8GnCkroazspuDfX+6/&#10;XHPmg7ClMGBVwY/K89vZ5083jZuqIWzBlAoZBbF+2riCb0Nw0yzzcqtq4S/AKUtGDViLQEfcZCWK&#10;hqLXJhsOBuOsASwdglTe0+1da+SzFF9rJcOT1l4FZgpOtYW0YlrXcc1mN2K6QeG2lezKEP9QRS0q&#10;S0n7UHciCLbD6q9QdSURPOhwIaHOQOtKqtQDdZMPPnSz2gqnUi9Ejnc9Tf7/hZWP+2dkVVnwCWdW&#10;1PSLlrCzJVsRm0axBaClH7QkIkW6mETKGuenhFy5Z+xOnrax/4PGOn6pM3ZINB97mtUhMEmXw8vx&#10;ZDQecSbJlg8mV8PrGDR7Qzv04auCmsVNwTFWlMcaEsdi/+BDCzg5EjrW1FaRduFoVCzE2KXS1GDM&#10;m9BJWmphkO0FiUJIqWwYdwUk7wjTlTE9MD8HNCHvQJ1vhKkkuR44OAf8M2OPSFnBhh5cVxbwXIDy&#10;R5+59T913/Yc219DeaT/itAK3jt5XxGVD8KHZ4GkcJoFmtrwRIs20BQcuh1nW8Bf5+6jPwmPrJw1&#10;NDEF9z93AhVn5pslSU7y0SiOWDqMLq+GdMD3lvV7i93VCyD+c3ofnEzb6B/MaasR6lca7nnMSiZh&#10;JeUuuAx4OixCO8n0PEg1nyc3GisnwoNdORmDR1ajSF4OrwJdp6dASnyE03SJ6QdBtb4RaWG+C6Cr&#10;pLY3Xju+aSSTarvnI878+3PyenvkZr8BAAD//wMAUEsDBBQABgAIAAAAIQAxHmSO4AAAAAgBAAAP&#10;AAAAZHJzL2Rvd25yZXYueG1sTI/BTsMwDIbvSLxDZCQuiKWUdWOl6TSQJu2AJrHtslvWeG1F41RJ&#10;1pW3x5zgaP+/Pn8ulqPtxIA+tI4UPE0SEEiVMy3VCg779eMLiBA1Gd05QgXfGGBZ3t4UOjfuSp84&#10;7GItGEIh1wqaGPtcylA1aHWYuB6Js7PzVkcefS2N11eG206mSTKTVrfEFxrd43uD1dfuYhU8H7er&#10;avOA237mz28f47DB/dopdX83rl5BRBzjXxl+9VkdSnY6uQuZIDoF8+mCm7zPUhCcT+eLDMSJ4WkG&#10;sizk/wfKHwAAAP//AwBQSwECLQAUAAYACAAAACEAtoM4kv4AAADhAQAAEwAAAAAAAAAAAAAAAAAA&#10;AAAAW0NvbnRlbnRfVHlwZXNdLnhtbFBLAQItABQABgAIAAAAIQA4/SH/1gAAAJQBAAALAAAAAAAA&#10;AAAAAAAAAC8BAABfcmVscy8ucmVsc1BLAQItABQABgAIAAAAIQDyl+77cQIAACwFAAAOAAAAAAAA&#10;AAAAAAAAAC4CAABkcnMvZTJvRG9jLnhtbFBLAQItABQABgAIAAAAIQAxHmSO4AAAAAgBAAAPAAAA&#10;AAAAAAAAAAAAAMsEAABkcnMvZG93bnJldi54bWxQSwUGAAAAAAQABADzAAAA2AUAAAAA&#10;" path="m,l2551176,v10100,,18288,8188,18288,18288l2569464,109728,,109728,,xe" fillcolor="white [3201]" strokecolor="#f79646 [3209]" strokeweight="2pt">
                <v:path arrowok="t" o:connecttype="custom" o:connectlocs="0,0;2551176,0;2569464,18288;2569464,109728;0,109728;0,0" o:connectangles="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A00297" wp14:editId="7A9027CE">
            <wp:extent cx="5943600" cy="2613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A44A9C" w:rsidRDefault="00A44A9C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0236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Choose </w:t>
      </w:r>
      <w:r w:rsidR="00C03726">
        <w:rPr>
          <w:sz w:val="20"/>
          <w:szCs w:val="20"/>
        </w:rPr>
        <w:t>“C</w:t>
      </w:r>
      <w:r>
        <w:rPr>
          <w:sz w:val="20"/>
          <w:szCs w:val="20"/>
        </w:rPr>
        <w:t>reate</w:t>
      </w:r>
      <w:r w:rsidR="00C03726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753A05" w:rsidRDefault="00753A05" w:rsidP="00753A05">
      <w:pPr>
        <w:pStyle w:val="NoSpacing"/>
        <w:rPr>
          <w:sz w:val="20"/>
          <w:szCs w:val="20"/>
        </w:rPr>
      </w:pPr>
    </w:p>
    <w:p w:rsidR="00753A05" w:rsidRDefault="00F02368" w:rsidP="00F02368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DCA4C" wp14:editId="50868167">
                <wp:simplePos x="0" y="0"/>
                <wp:positionH relativeFrom="column">
                  <wp:posOffset>4727194</wp:posOffset>
                </wp:positionH>
                <wp:positionV relativeFrom="paragraph">
                  <wp:posOffset>170561</wp:posOffset>
                </wp:positionV>
                <wp:extent cx="577850" cy="336550"/>
                <wp:effectExtent l="38100" t="19050" r="12700" b="444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336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74A18" id="Straight Arrow Connector 15" o:spid="_x0000_s1026" type="#_x0000_t32" style="position:absolute;margin-left:372.2pt;margin-top:13.45pt;width:45.5pt;height:26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Iw5QEAABcEAAAOAAAAZHJzL2Uyb0RvYy54bWysU9tq3DAQfS/0H4Teu/YmbLKY9Yay6eWh&#10;tEvSfIAiS2uBbozUtf33HUlet6RQSOmL0GXOmTlnRru70WhyFhCUsy1dr2pKhOWuU/bU0qfvH99t&#10;KQmR2Y5pZ0VLJxHo3f7tm93gG3Hleqc7AQRJbGgG39I+Rt9UVeC9MCysnBcWH6UDwyIe4VR1wAZk&#10;N7q6quubanDQeXBchIC39+WR7jO/lILHb1IGEYluKdYW8wp5fU5rtd+x5gTM94rPZbB/qMIwZTHp&#10;QnXPIiM/QP1BZRQHF5yMK+5M5aRUXGQNqGZdv1Dz2DMvshY0J/jFpvD/aPnX8xGI6rB3G0osM9ij&#10;xwhMnfpI3gO4gRycteijA4Ih6NfgQ4Owgz3CfAr+CEn8KMEQqZX/jHTZDhRIxuz2tLgtxkg4Xm5u&#10;b7cb7AnHp+vrmw3uka8qNInOQ4ifhDMkbVoa5rKWekoKdv4SYgFeAAmsLRmQd7uu61xJZEp/sB2J&#10;k0eJLCmb02mLWZOoIiPv4qRFYXkQEu3Bcku2PJjioIGcGY4U41zYuF6YMDrBpNJ6AZb8fwXO8Qkq&#10;8tC+BrwgcmZn4wI2yjrI6l9kj+OlZFniLw4U3cmCZ9dNucHZGpy+3Jr5p6Tx/v2c4b/+8/4nAAAA&#10;//8DAFBLAwQUAAYACAAAACEATi80EN4AAAAJAQAADwAAAGRycy9kb3ducmV2LnhtbEyPTU+DQBCG&#10;7yb+h82YeDF2aYu0IEujhCZeerA2PW/ZEYj7Qdil4L93POlx5n3yfuS72Wh2xcF3zgpYLiJgaGun&#10;OtsIOH3sH7fAfJBWSe0sCvhGD7vi9iaXmXKTfcfrMTSMTKzPpIA2hD7j3NctGukXrkdL2qcbjAx0&#10;Dg1Xg5zI3Gi+iqKEG9lZSmhlj2WL9ddxNJS7Wbq3/Xmd4EM5TodDVZWvuhLi/m5+eQYWcA5/MPzW&#10;p+pQUKeLG63yTAvYxHFMqIBVkgIjYLt+oseFlDQFXuT8/4LiBwAA//8DAFBLAQItABQABgAIAAAA&#10;IQC2gziS/gAAAOEBAAATAAAAAAAAAAAAAAAAAAAAAABbQ29udGVudF9UeXBlc10ueG1sUEsBAi0A&#10;FAAGAAgAAAAhADj9If/WAAAAlAEAAAsAAAAAAAAAAAAAAAAALwEAAF9yZWxzLy5yZWxzUEsBAi0A&#10;FAAGAAgAAAAhAOfHMjDlAQAAFwQAAA4AAAAAAAAAAAAAAAAALgIAAGRycy9lMm9Eb2MueG1sUEsB&#10;Ai0AFAAGAAgAAAAhAE4vNBDeAAAACQEAAA8AAAAAAAAAAAAAAAAAPw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r w:rsidR="00753A05">
        <w:rPr>
          <w:noProof/>
        </w:rPr>
        <w:drawing>
          <wp:inline distT="0" distB="0" distL="0" distR="0" wp14:anchorId="531F244F" wp14:editId="6CC0C702">
            <wp:extent cx="3913632" cy="1026527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914" cy="10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05" w:rsidRDefault="00753A05" w:rsidP="00753A05">
      <w:pPr>
        <w:pStyle w:val="NoSpacing"/>
        <w:rPr>
          <w:sz w:val="20"/>
          <w:szCs w:val="20"/>
        </w:rPr>
      </w:pPr>
    </w:p>
    <w:p w:rsidR="00F02368" w:rsidRDefault="00F02368" w:rsidP="00F0236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Complete the LEP Information and Click </w:t>
      </w:r>
      <w:r w:rsidR="00C03726">
        <w:rPr>
          <w:sz w:val="20"/>
          <w:szCs w:val="20"/>
        </w:rPr>
        <w:t>“</w:t>
      </w:r>
      <w:r>
        <w:rPr>
          <w:sz w:val="20"/>
          <w:szCs w:val="20"/>
        </w:rPr>
        <w:t>Create</w:t>
      </w:r>
      <w:r w:rsidR="00C03726">
        <w:rPr>
          <w:sz w:val="20"/>
          <w:szCs w:val="20"/>
        </w:rPr>
        <w:t>”.</w:t>
      </w:r>
    </w:p>
    <w:p w:rsidR="00F02368" w:rsidRDefault="00F02368" w:rsidP="00F02368">
      <w:pPr>
        <w:pStyle w:val="NoSpacing"/>
        <w:rPr>
          <w:sz w:val="20"/>
          <w:szCs w:val="20"/>
        </w:rPr>
      </w:pPr>
    </w:p>
    <w:p w:rsidR="00F02368" w:rsidRDefault="00FF4AE5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2368">
        <w:rPr>
          <w:sz w:val="20"/>
          <w:szCs w:val="20"/>
        </w:rPr>
        <w:t>Status Date:  Use the entry date into the school program.  This needs to be updated if the student returns during the year.</w:t>
      </w:r>
    </w:p>
    <w:p w:rsidR="00F02368" w:rsidRDefault="00F02368" w:rsidP="00F02368">
      <w:pPr>
        <w:pStyle w:val="NoSpacing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A9F8F8A" wp14:editId="165265B2">
            <wp:extent cx="3611880" cy="2469233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3511" cy="247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</w:p>
    <w:p w:rsidR="00F02368" w:rsidRDefault="00F02368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LEP Flag:  Choose </w:t>
      </w:r>
      <w:r w:rsidR="00C03726">
        <w:rPr>
          <w:sz w:val="20"/>
          <w:szCs w:val="20"/>
        </w:rPr>
        <w:t>“</w:t>
      </w:r>
      <w:r>
        <w:rPr>
          <w:sz w:val="20"/>
          <w:szCs w:val="20"/>
        </w:rPr>
        <w:t>Yes</w:t>
      </w:r>
      <w:r w:rsidR="00C03726">
        <w:rPr>
          <w:sz w:val="20"/>
          <w:szCs w:val="20"/>
        </w:rPr>
        <w:t>”</w:t>
      </w:r>
      <w:r>
        <w:rPr>
          <w:sz w:val="20"/>
          <w:szCs w:val="20"/>
        </w:rPr>
        <w:t xml:space="preserve"> for ELP Levels 1 – 5.  Choose </w:t>
      </w:r>
      <w:r w:rsidR="00C03726">
        <w:rPr>
          <w:sz w:val="20"/>
          <w:szCs w:val="20"/>
        </w:rPr>
        <w:t>“</w:t>
      </w:r>
      <w:r>
        <w:rPr>
          <w:sz w:val="20"/>
          <w:szCs w:val="20"/>
        </w:rPr>
        <w:t>Former LEP student</w:t>
      </w:r>
      <w:r w:rsidR="00C03726">
        <w:rPr>
          <w:sz w:val="20"/>
          <w:szCs w:val="20"/>
        </w:rPr>
        <w:t>”</w:t>
      </w:r>
      <w:r>
        <w:rPr>
          <w:sz w:val="20"/>
          <w:szCs w:val="20"/>
        </w:rPr>
        <w:t xml:space="preserve"> for level 6.  Choose </w:t>
      </w:r>
      <w:r w:rsidR="00C03726">
        <w:rPr>
          <w:sz w:val="20"/>
          <w:szCs w:val="20"/>
        </w:rPr>
        <w:t>“</w:t>
      </w:r>
      <w:r>
        <w:rPr>
          <w:sz w:val="20"/>
          <w:szCs w:val="20"/>
        </w:rPr>
        <w:t>No</w:t>
      </w:r>
      <w:r w:rsidR="00C03726">
        <w:rPr>
          <w:sz w:val="20"/>
          <w:szCs w:val="20"/>
        </w:rPr>
        <w:t>”</w:t>
      </w:r>
      <w:r>
        <w:rPr>
          <w:sz w:val="20"/>
          <w:szCs w:val="20"/>
        </w:rPr>
        <w:t xml:space="preserve"> for language minority stu</w:t>
      </w:r>
      <w:r w:rsidR="00A44A9C">
        <w:rPr>
          <w:sz w:val="20"/>
          <w:szCs w:val="20"/>
        </w:rPr>
        <w:t>dents who do not qualify for ES</w:t>
      </w:r>
      <w:r>
        <w:rPr>
          <w:sz w:val="20"/>
          <w:szCs w:val="20"/>
        </w:rPr>
        <w:t>L.  DO NOT USE Monitored.</w:t>
      </w:r>
    </w:p>
    <w:p w:rsidR="00F02368" w:rsidRDefault="00F02368" w:rsidP="00F02368">
      <w:pPr>
        <w:pStyle w:val="NoSpacing"/>
        <w:rPr>
          <w:sz w:val="20"/>
          <w:szCs w:val="20"/>
        </w:rPr>
      </w:pPr>
    </w:p>
    <w:p w:rsidR="00F02368" w:rsidRDefault="00F02368" w:rsidP="00F02368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1418DB" wp14:editId="080A766F">
            <wp:extent cx="3803904" cy="2619276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7479" cy="262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68" w:rsidRDefault="00F02368" w:rsidP="00F02368">
      <w:pPr>
        <w:pStyle w:val="NoSpacing"/>
        <w:rPr>
          <w:sz w:val="20"/>
          <w:szCs w:val="20"/>
        </w:rPr>
      </w:pPr>
    </w:p>
    <w:p w:rsidR="00F02368" w:rsidRDefault="00F02368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LEP </w:t>
      </w:r>
      <w:r w:rsidR="00D0613C">
        <w:rPr>
          <w:sz w:val="20"/>
          <w:szCs w:val="20"/>
        </w:rPr>
        <w:t>Program:</w:t>
      </w:r>
      <w:r w:rsidR="00317E91">
        <w:rPr>
          <w:sz w:val="20"/>
          <w:szCs w:val="20"/>
        </w:rPr>
        <w:t xml:space="preserve">  Choose </w:t>
      </w:r>
      <w:r w:rsidR="00C03726">
        <w:rPr>
          <w:sz w:val="20"/>
          <w:szCs w:val="20"/>
        </w:rPr>
        <w:t>“</w:t>
      </w:r>
      <w:r w:rsidR="00317E91">
        <w:rPr>
          <w:sz w:val="20"/>
          <w:szCs w:val="20"/>
        </w:rPr>
        <w:t>1</w:t>
      </w:r>
      <w:r w:rsidR="00C03726">
        <w:rPr>
          <w:sz w:val="20"/>
          <w:szCs w:val="20"/>
        </w:rPr>
        <w:t>”</w:t>
      </w:r>
      <w:r w:rsidR="00317E91">
        <w:rPr>
          <w:sz w:val="20"/>
          <w:szCs w:val="20"/>
        </w:rPr>
        <w:t xml:space="preserve"> for stude</w:t>
      </w:r>
      <w:r w:rsidR="00A44A9C">
        <w:rPr>
          <w:sz w:val="20"/>
          <w:szCs w:val="20"/>
        </w:rPr>
        <w:t>nts who are in the ES</w:t>
      </w:r>
      <w:r w:rsidR="00317E91">
        <w:rPr>
          <w:sz w:val="20"/>
          <w:szCs w:val="20"/>
        </w:rPr>
        <w:t xml:space="preserve">L program.  Choose </w:t>
      </w:r>
      <w:r w:rsidR="00C03726">
        <w:rPr>
          <w:sz w:val="20"/>
          <w:szCs w:val="20"/>
        </w:rPr>
        <w:t>“</w:t>
      </w:r>
      <w:r w:rsidR="00317E91">
        <w:rPr>
          <w:sz w:val="20"/>
          <w:szCs w:val="20"/>
        </w:rPr>
        <w:t>2</w:t>
      </w:r>
      <w:r w:rsidR="00C03726">
        <w:rPr>
          <w:sz w:val="20"/>
          <w:szCs w:val="20"/>
        </w:rPr>
        <w:t>”</w:t>
      </w:r>
      <w:r w:rsidR="00317E91">
        <w:rPr>
          <w:sz w:val="20"/>
          <w:szCs w:val="20"/>
        </w:rPr>
        <w:t xml:space="preserve"> </w:t>
      </w:r>
      <w:r w:rsidR="00C03726">
        <w:rPr>
          <w:sz w:val="20"/>
          <w:szCs w:val="20"/>
        </w:rPr>
        <w:t xml:space="preserve">for students who could receive </w:t>
      </w:r>
      <w:r w:rsidR="00A44A9C">
        <w:rPr>
          <w:sz w:val="20"/>
          <w:szCs w:val="20"/>
        </w:rPr>
        <w:t>ES</w:t>
      </w:r>
      <w:r w:rsidR="00317E91">
        <w:rPr>
          <w:sz w:val="20"/>
          <w:szCs w:val="20"/>
        </w:rPr>
        <w:t>L</w:t>
      </w:r>
      <w:r w:rsidR="00C03726">
        <w:rPr>
          <w:sz w:val="20"/>
          <w:szCs w:val="20"/>
        </w:rPr>
        <w:t xml:space="preserve"> services</w:t>
      </w:r>
      <w:r w:rsidR="00317E91">
        <w:rPr>
          <w:sz w:val="20"/>
          <w:szCs w:val="20"/>
        </w:rPr>
        <w:t xml:space="preserve">, but their </w:t>
      </w:r>
      <w:r w:rsidR="00317E91" w:rsidRPr="00317E91">
        <w:rPr>
          <w:sz w:val="20"/>
          <w:szCs w:val="20"/>
          <w:u w:val="single"/>
        </w:rPr>
        <w:t>parents</w:t>
      </w:r>
      <w:r w:rsidR="00317E91">
        <w:rPr>
          <w:sz w:val="20"/>
          <w:szCs w:val="20"/>
        </w:rPr>
        <w:t xml:space="preserve"> refused services for them.  Choose </w:t>
      </w:r>
      <w:r w:rsidR="00C03726">
        <w:rPr>
          <w:sz w:val="20"/>
          <w:szCs w:val="20"/>
        </w:rPr>
        <w:t>“</w:t>
      </w:r>
      <w:r w:rsidR="00317E91">
        <w:rPr>
          <w:sz w:val="20"/>
          <w:szCs w:val="20"/>
        </w:rPr>
        <w:t>3</w:t>
      </w:r>
      <w:r w:rsidR="00C03726">
        <w:rPr>
          <w:sz w:val="20"/>
          <w:szCs w:val="20"/>
        </w:rPr>
        <w:t>”</w:t>
      </w:r>
      <w:r w:rsidR="00317E91">
        <w:rPr>
          <w:sz w:val="20"/>
          <w:szCs w:val="20"/>
        </w:rPr>
        <w:t xml:space="preserve"> </w:t>
      </w:r>
      <w:r w:rsidR="00A44A9C">
        <w:rPr>
          <w:sz w:val="20"/>
          <w:szCs w:val="20"/>
        </w:rPr>
        <w:t xml:space="preserve">for </w:t>
      </w:r>
      <w:r w:rsidR="00317E91">
        <w:rPr>
          <w:sz w:val="20"/>
          <w:szCs w:val="20"/>
        </w:rPr>
        <w:t xml:space="preserve">Level 6 FLEP students. </w:t>
      </w:r>
      <w:r w:rsidR="00BA7D4E">
        <w:rPr>
          <w:sz w:val="20"/>
          <w:szCs w:val="20"/>
        </w:rPr>
        <w:t xml:space="preserve"> Leave it blank if the</w:t>
      </w:r>
      <w:r w:rsidR="00E02FE2">
        <w:rPr>
          <w:sz w:val="20"/>
          <w:szCs w:val="20"/>
        </w:rPr>
        <w:t xml:space="preserve"> student has exited from the ES</w:t>
      </w:r>
      <w:r w:rsidR="00BA7D4E">
        <w:rPr>
          <w:sz w:val="20"/>
          <w:szCs w:val="20"/>
        </w:rPr>
        <w:t>L pr</w:t>
      </w:r>
      <w:r w:rsidR="00E02FE2">
        <w:rPr>
          <w:sz w:val="20"/>
          <w:szCs w:val="20"/>
        </w:rPr>
        <w:t>ogram or never qualified for ES</w:t>
      </w:r>
      <w:r w:rsidR="00BA7D4E">
        <w:rPr>
          <w:sz w:val="20"/>
          <w:szCs w:val="20"/>
        </w:rPr>
        <w:t>L.</w:t>
      </w:r>
    </w:p>
    <w:p w:rsidR="00D0613C" w:rsidRDefault="00D0613C" w:rsidP="00D0613C">
      <w:pPr>
        <w:pStyle w:val="NoSpacing"/>
        <w:rPr>
          <w:sz w:val="20"/>
          <w:szCs w:val="20"/>
        </w:rPr>
      </w:pPr>
    </w:p>
    <w:p w:rsidR="00D0613C" w:rsidRDefault="00D0613C" w:rsidP="00D0613C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46E30F5" wp14:editId="6258D60F">
            <wp:extent cx="4325112" cy="2986547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98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4E" w:rsidRDefault="00BA7D4E" w:rsidP="00D0613C">
      <w:pPr>
        <w:pStyle w:val="NoSpacing"/>
        <w:jc w:val="center"/>
        <w:rPr>
          <w:sz w:val="20"/>
          <w:szCs w:val="20"/>
        </w:rPr>
      </w:pPr>
    </w:p>
    <w:p w:rsidR="00F02368" w:rsidRDefault="00F02368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ESL Code</w:t>
      </w:r>
      <w:r w:rsidR="00BA7D4E">
        <w:rPr>
          <w:sz w:val="20"/>
          <w:szCs w:val="20"/>
        </w:rPr>
        <w:t xml:space="preserve">:  Choose </w:t>
      </w:r>
      <w:r w:rsidR="00C03726">
        <w:rPr>
          <w:sz w:val="20"/>
          <w:szCs w:val="20"/>
        </w:rPr>
        <w:t>“</w:t>
      </w:r>
      <w:r w:rsidR="00BA7D4E">
        <w:rPr>
          <w:sz w:val="20"/>
          <w:szCs w:val="20"/>
        </w:rPr>
        <w:t>1</w:t>
      </w:r>
      <w:r w:rsidR="00C03726">
        <w:rPr>
          <w:sz w:val="20"/>
          <w:szCs w:val="20"/>
        </w:rPr>
        <w:t>”</w:t>
      </w:r>
      <w:r w:rsidR="00360FBB">
        <w:rPr>
          <w:sz w:val="20"/>
          <w:szCs w:val="20"/>
        </w:rPr>
        <w:t xml:space="preserve"> for students who are in the ES</w:t>
      </w:r>
      <w:r w:rsidR="00BA7D4E">
        <w:rPr>
          <w:sz w:val="20"/>
          <w:szCs w:val="20"/>
        </w:rPr>
        <w:t xml:space="preserve">L program.  Choose </w:t>
      </w:r>
      <w:r w:rsidR="00C03726">
        <w:rPr>
          <w:sz w:val="20"/>
          <w:szCs w:val="20"/>
        </w:rPr>
        <w:t>“</w:t>
      </w:r>
      <w:r w:rsidR="00BA7D4E">
        <w:rPr>
          <w:sz w:val="20"/>
          <w:szCs w:val="20"/>
        </w:rPr>
        <w:t>2</w:t>
      </w:r>
      <w:r w:rsidR="00C03726">
        <w:rPr>
          <w:sz w:val="20"/>
          <w:szCs w:val="20"/>
        </w:rPr>
        <w:t>”</w:t>
      </w:r>
      <w:r w:rsidR="00BA7D4E">
        <w:rPr>
          <w:sz w:val="20"/>
          <w:szCs w:val="20"/>
        </w:rPr>
        <w:t xml:space="preserve"> </w:t>
      </w:r>
      <w:r w:rsidR="00360FBB">
        <w:rPr>
          <w:sz w:val="20"/>
          <w:szCs w:val="20"/>
        </w:rPr>
        <w:t xml:space="preserve">for students who could </w:t>
      </w:r>
      <w:r w:rsidR="00C03726">
        <w:rPr>
          <w:sz w:val="20"/>
          <w:szCs w:val="20"/>
        </w:rPr>
        <w:t>receive</w:t>
      </w:r>
      <w:r w:rsidR="00360FBB">
        <w:rPr>
          <w:sz w:val="20"/>
          <w:szCs w:val="20"/>
        </w:rPr>
        <w:t xml:space="preserve"> ES</w:t>
      </w:r>
      <w:r w:rsidR="00BA7D4E">
        <w:rPr>
          <w:sz w:val="20"/>
          <w:szCs w:val="20"/>
        </w:rPr>
        <w:t>L</w:t>
      </w:r>
      <w:r w:rsidR="00C03726">
        <w:rPr>
          <w:sz w:val="20"/>
          <w:szCs w:val="20"/>
        </w:rPr>
        <w:t xml:space="preserve"> services</w:t>
      </w:r>
      <w:r w:rsidR="00BA7D4E">
        <w:rPr>
          <w:sz w:val="20"/>
          <w:szCs w:val="20"/>
        </w:rPr>
        <w:t xml:space="preserve">, but their </w:t>
      </w:r>
      <w:r w:rsidR="00BA7D4E" w:rsidRPr="00317E91">
        <w:rPr>
          <w:sz w:val="20"/>
          <w:szCs w:val="20"/>
          <w:u w:val="single"/>
        </w:rPr>
        <w:t>parents</w:t>
      </w:r>
      <w:r w:rsidR="00BA7D4E">
        <w:rPr>
          <w:sz w:val="20"/>
          <w:szCs w:val="20"/>
        </w:rPr>
        <w:t xml:space="preserve"> ref</w:t>
      </w:r>
      <w:r w:rsidR="00C03726">
        <w:rPr>
          <w:sz w:val="20"/>
          <w:szCs w:val="20"/>
        </w:rPr>
        <w:t>used services for them.  Choose “</w:t>
      </w:r>
      <w:r w:rsidR="00BA7D4E">
        <w:rPr>
          <w:sz w:val="20"/>
          <w:szCs w:val="20"/>
        </w:rPr>
        <w:t>3</w:t>
      </w:r>
      <w:r w:rsidR="00C03726">
        <w:rPr>
          <w:sz w:val="20"/>
          <w:szCs w:val="20"/>
        </w:rPr>
        <w:t>” for</w:t>
      </w:r>
      <w:r w:rsidR="00BA7D4E">
        <w:rPr>
          <w:sz w:val="20"/>
          <w:szCs w:val="20"/>
        </w:rPr>
        <w:t xml:space="preserve"> Level 6 FLEP students.  Leave it blank if the</w:t>
      </w:r>
      <w:r w:rsidR="00360FBB">
        <w:rPr>
          <w:sz w:val="20"/>
          <w:szCs w:val="20"/>
        </w:rPr>
        <w:t xml:space="preserve"> student has exited from the ES</w:t>
      </w:r>
      <w:r w:rsidR="00BA7D4E">
        <w:rPr>
          <w:sz w:val="20"/>
          <w:szCs w:val="20"/>
        </w:rPr>
        <w:t>L program or never q</w:t>
      </w:r>
      <w:r w:rsidR="00360FBB">
        <w:rPr>
          <w:sz w:val="20"/>
          <w:szCs w:val="20"/>
        </w:rPr>
        <w:t>ualified for ES</w:t>
      </w:r>
      <w:r w:rsidR="00BA7D4E">
        <w:rPr>
          <w:sz w:val="20"/>
          <w:szCs w:val="20"/>
        </w:rPr>
        <w:t>L.</w:t>
      </w:r>
    </w:p>
    <w:p w:rsidR="00360FBB" w:rsidRDefault="00360FBB" w:rsidP="00360FBB">
      <w:pPr>
        <w:pStyle w:val="NoSpacing"/>
        <w:ind w:left="360"/>
        <w:rPr>
          <w:sz w:val="20"/>
          <w:szCs w:val="20"/>
        </w:rPr>
      </w:pPr>
    </w:p>
    <w:p w:rsidR="00BA7D4E" w:rsidRDefault="00BA7D4E" w:rsidP="00BA7D4E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518D9FD" wp14:editId="256F7EE7">
            <wp:extent cx="4892040" cy="3383280"/>
            <wp:effectExtent l="0" t="0" r="381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4E" w:rsidRDefault="00BA7D4E" w:rsidP="00BA7D4E">
      <w:pPr>
        <w:pStyle w:val="NoSpacing"/>
        <w:jc w:val="center"/>
        <w:rPr>
          <w:sz w:val="20"/>
          <w:szCs w:val="20"/>
        </w:rPr>
      </w:pPr>
    </w:p>
    <w:p w:rsidR="00BA7D4E" w:rsidRDefault="00BA7D4E" w:rsidP="00BA7D4E">
      <w:pPr>
        <w:pStyle w:val="NoSpacing"/>
        <w:jc w:val="center"/>
        <w:rPr>
          <w:sz w:val="20"/>
          <w:szCs w:val="20"/>
        </w:rPr>
      </w:pPr>
    </w:p>
    <w:p w:rsidR="00BA7D4E" w:rsidRDefault="00BA7D4E" w:rsidP="00BA7D4E">
      <w:pPr>
        <w:pStyle w:val="NoSpacing"/>
        <w:jc w:val="center"/>
        <w:rPr>
          <w:sz w:val="20"/>
          <w:szCs w:val="20"/>
        </w:rPr>
      </w:pPr>
    </w:p>
    <w:p w:rsidR="00F02368" w:rsidRDefault="00F02368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Language of Instruction</w:t>
      </w:r>
      <w:r w:rsidR="00BA7D4E">
        <w:rPr>
          <w:sz w:val="20"/>
          <w:szCs w:val="20"/>
        </w:rPr>
        <w:t xml:space="preserve">:  Choose </w:t>
      </w:r>
      <w:r w:rsidR="00C03726">
        <w:rPr>
          <w:sz w:val="20"/>
          <w:szCs w:val="20"/>
        </w:rPr>
        <w:t>“</w:t>
      </w:r>
      <w:r w:rsidR="00BA7D4E">
        <w:rPr>
          <w:sz w:val="20"/>
          <w:szCs w:val="20"/>
        </w:rPr>
        <w:t>English (400)</w:t>
      </w:r>
      <w:r w:rsidR="00C03726">
        <w:rPr>
          <w:sz w:val="20"/>
          <w:szCs w:val="20"/>
        </w:rPr>
        <w:t>”</w:t>
      </w:r>
      <w:r w:rsidR="00BA7D4E">
        <w:rPr>
          <w:sz w:val="20"/>
          <w:szCs w:val="20"/>
        </w:rPr>
        <w:t xml:space="preserve">.  </w:t>
      </w:r>
      <w:r w:rsidR="00BA7D4E" w:rsidRPr="00C03726">
        <w:rPr>
          <w:b/>
          <w:sz w:val="20"/>
          <w:szCs w:val="20"/>
        </w:rPr>
        <w:t>Note:</w:t>
      </w:r>
      <w:r w:rsidR="00BA7D4E">
        <w:rPr>
          <w:sz w:val="20"/>
          <w:szCs w:val="20"/>
        </w:rPr>
        <w:t xml:space="preserve">  There may be some exceptions to this at Northern Virginia JDC or Shenandoah JDC.</w:t>
      </w:r>
    </w:p>
    <w:p w:rsidR="00BA7D4E" w:rsidRDefault="00BA7D4E" w:rsidP="00BA7D4E">
      <w:pPr>
        <w:pStyle w:val="NoSpacing"/>
        <w:rPr>
          <w:sz w:val="20"/>
          <w:szCs w:val="20"/>
        </w:rPr>
      </w:pPr>
    </w:p>
    <w:p w:rsidR="00BA7D4E" w:rsidRDefault="00BA7D4E" w:rsidP="00BA7D4E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1641C0A" wp14:editId="38948759">
            <wp:extent cx="4215384" cy="2870190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9383" cy="287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4E" w:rsidRDefault="00BA7D4E" w:rsidP="00BA7D4E">
      <w:pPr>
        <w:pStyle w:val="NoSpacing"/>
        <w:rPr>
          <w:sz w:val="20"/>
          <w:szCs w:val="20"/>
        </w:rPr>
      </w:pPr>
    </w:p>
    <w:p w:rsidR="00F02368" w:rsidRDefault="00F02368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LEP Proficiency Level</w:t>
      </w:r>
      <w:r w:rsidR="00BA7D4E">
        <w:rPr>
          <w:sz w:val="20"/>
          <w:szCs w:val="20"/>
        </w:rPr>
        <w:t>:  Ch</w:t>
      </w:r>
      <w:r w:rsidR="00360FBB">
        <w:rPr>
          <w:sz w:val="20"/>
          <w:szCs w:val="20"/>
        </w:rPr>
        <w:t>oose the English Language Proficie</w:t>
      </w:r>
      <w:r w:rsidR="00BA7D4E">
        <w:rPr>
          <w:sz w:val="20"/>
          <w:szCs w:val="20"/>
        </w:rPr>
        <w:t xml:space="preserve">ncy Level.  Leave it blank for </w:t>
      </w:r>
      <w:r w:rsidR="00360FBB">
        <w:rPr>
          <w:sz w:val="20"/>
          <w:szCs w:val="20"/>
        </w:rPr>
        <w:t>students who are not in the ES</w:t>
      </w:r>
      <w:r w:rsidR="00BA7D4E">
        <w:rPr>
          <w:sz w:val="20"/>
          <w:szCs w:val="20"/>
        </w:rPr>
        <w:t>L program.</w:t>
      </w:r>
    </w:p>
    <w:p w:rsidR="00BA7D4E" w:rsidRDefault="00BA7D4E" w:rsidP="00BA7D4E">
      <w:pPr>
        <w:pStyle w:val="NoSpacing"/>
        <w:rPr>
          <w:sz w:val="20"/>
          <w:szCs w:val="20"/>
        </w:rPr>
      </w:pPr>
    </w:p>
    <w:p w:rsidR="00BA7D4E" w:rsidRDefault="00BA7D4E" w:rsidP="00BA7D4E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5192166" wp14:editId="20230526">
            <wp:extent cx="4471007" cy="2852928"/>
            <wp:effectExtent l="0" t="0" r="635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71007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4E" w:rsidRDefault="00BA7D4E" w:rsidP="00BA7D4E">
      <w:pPr>
        <w:pStyle w:val="NoSpacing"/>
        <w:rPr>
          <w:sz w:val="20"/>
          <w:szCs w:val="20"/>
        </w:rPr>
      </w:pPr>
    </w:p>
    <w:p w:rsidR="00E242E0" w:rsidRDefault="00E242E0" w:rsidP="00E242E0">
      <w:pPr>
        <w:pStyle w:val="NoSpacing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E670BAC" wp14:editId="5237CE01">
            <wp:extent cx="4808220" cy="3230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E0" w:rsidRDefault="00E242E0" w:rsidP="00E242E0">
      <w:pPr>
        <w:pStyle w:val="NoSpacing"/>
        <w:rPr>
          <w:sz w:val="20"/>
          <w:szCs w:val="20"/>
        </w:rPr>
      </w:pPr>
    </w:p>
    <w:p w:rsidR="00F02368" w:rsidRDefault="00F02368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LEP Completed</w:t>
      </w:r>
      <w:r w:rsidR="00BA7D4E">
        <w:rPr>
          <w:sz w:val="20"/>
          <w:szCs w:val="20"/>
        </w:rPr>
        <w:t xml:space="preserve">:  Default is </w:t>
      </w:r>
      <w:r w:rsidR="00E242E0">
        <w:rPr>
          <w:sz w:val="20"/>
          <w:szCs w:val="20"/>
        </w:rPr>
        <w:t>no</w:t>
      </w:r>
      <w:r w:rsidR="00BA7D4E">
        <w:rPr>
          <w:sz w:val="20"/>
          <w:szCs w:val="20"/>
        </w:rPr>
        <w:t xml:space="preserve">.  Choose </w:t>
      </w:r>
      <w:r w:rsidR="00C03726">
        <w:rPr>
          <w:sz w:val="20"/>
          <w:szCs w:val="20"/>
        </w:rPr>
        <w:t>“</w:t>
      </w:r>
      <w:r w:rsidR="00E242E0">
        <w:rPr>
          <w:sz w:val="20"/>
          <w:szCs w:val="20"/>
        </w:rPr>
        <w:t>Yes</w:t>
      </w:r>
      <w:r w:rsidR="00C03726">
        <w:rPr>
          <w:sz w:val="20"/>
          <w:szCs w:val="20"/>
        </w:rPr>
        <w:t>”</w:t>
      </w:r>
      <w:r w:rsidR="00BA7D4E">
        <w:rPr>
          <w:sz w:val="20"/>
          <w:szCs w:val="20"/>
        </w:rPr>
        <w:t xml:space="preserve"> if </w:t>
      </w:r>
      <w:r w:rsidR="00360FBB">
        <w:rPr>
          <w:sz w:val="20"/>
          <w:szCs w:val="20"/>
        </w:rPr>
        <w:t>the student used to be in ES</w:t>
      </w:r>
      <w:r w:rsidR="00E242E0">
        <w:rPr>
          <w:sz w:val="20"/>
          <w:szCs w:val="20"/>
        </w:rPr>
        <w:t xml:space="preserve">L AND has finished </w:t>
      </w:r>
      <w:r w:rsidR="00C03726">
        <w:rPr>
          <w:sz w:val="20"/>
          <w:szCs w:val="20"/>
        </w:rPr>
        <w:t>two</w:t>
      </w:r>
      <w:r w:rsidR="00E242E0">
        <w:rPr>
          <w:sz w:val="20"/>
          <w:szCs w:val="20"/>
        </w:rPr>
        <w:t xml:space="preserve"> years at ELP Level 6.  Note:  If the</w:t>
      </w:r>
      <w:r w:rsidR="00360FBB">
        <w:rPr>
          <w:sz w:val="20"/>
          <w:szCs w:val="20"/>
        </w:rPr>
        <w:t xml:space="preserve"> student never qualified for ES</w:t>
      </w:r>
      <w:r w:rsidR="00E242E0">
        <w:rPr>
          <w:sz w:val="20"/>
          <w:szCs w:val="20"/>
        </w:rPr>
        <w:t xml:space="preserve">L, </w:t>
      </w:r>
      <w:r w:rsidR="00A64F78">
        <w:rPr>
          <w:sz w:val="20"/>
          <w:szCs w:val="20"/>
        </w:rPr>
        <w:t>do not change the default.  This is only to sho</w:t>
      </w:r>
      <w:r w:rsidR="00360FBB">
        <w:rPr>
          <w:sz w:val="20"/>
          <w:szCs w:val="20"/>
        </w:rPr>
        <w:t>w students who completed the ES</w:t>
      </w:r>
      <w:r w:rsidR="00A64F78">
        <w:rPr>
          <w:sz w:val="20"/>
          <w:szCs w:val="20"/>
        </w:rPr>
        <w:t>L program.</w:t>
      </w:r>
    </w:p>
    <w:p w:rsidR="00A64F78" w:rsidRDefault="00A64F78" w:rsidP="00A64F78">
      <w:pPr>
        <w:pStyle w:val="NoSpacing"/>
        <w:rPr>
          <w:sz w:val="20"/>
          <w:szCs w:val="20"/>
        </w:rPr>
      </w:pPr>
    </w:p>
    <w:p w:rsidR="00A64F78" w:rsidRPr="00572A01" w:rsidRDefault="00E242E0" w:rsidP="00FF4AE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572A01">
        <w:rPr>
          <w:sz w:val="20"/>
          <w:szCs w:val="20"/>
        </w:rPr>
        <w:t xml:space="preserve">Composite Score:  Use a </w:t>
      </w:r>
      <w:r w:rsidRPr="00572A01">
        <w:rPr>
          <w:b/>
          <w:sz w:val="20"/>
          <w:szCs w:val="20"/>
        </w:rPr>
        <w:t>current</w:t>
      </w:r>
      <w:r w:rsidRPr="00572A01">
        <w:rPr>
          <w:sz w:val="20"/>
          <w:szCs w:val="20"/>
        </w:rPr>
        <w:t xml:space="preserve"> WIDA ACCESS, MODAL, or W-APT score.  </w:t>
      </w:r>
      <w:r w:rsidR="00572A01">
        <w:rPr>
          <w:sz w:val="20"/>
          <w:szCs w:val="20"/>
        </w:rPr>
        <w:t xml:space="preserve"> </w:t>
      </w:r>
      <w:r w:rsidRPr="00572A01">
        <w:rPr>
          <w:sz w:val="20"/>
          <w:szCs w:val="20"/>
        </w:rPr>
        <w:t xml:space="preserve">DO NOT USE the decimal point.  For example if the student has a </w:t>
      </w:r>
      <w:r w:rsidR="00572A01" w:rsidRPr="00572A01">
        <w:rPr>
          <w:sz w:val="20"/>
          <w:szCs w:val="20"/>
        </w:rPr>
        <w:t xml:space="preserve">composite score of 1.5, write in 15.  </w:t>
      </w:r>
      <w:r w:rsidR="00572A01" w:rsidRPr="00572A01">
        <w:rPr>
          <w:b/>
          <w:sz w:val="20"/>
          <w:szCs w:val="20"/>
        </w:rPr>
        <w:t>If student is LEP, but there is no current score use 99.</w:t>
      </w:r>
    </w:p>
    <w:p w:rsidR="00572A01" w:rsidRPr="00572A01" w:rsidRDefault="00572A01" w:rsidP="00572A01">
      <w:pPr>
        <w:pStyle w:val="NoSpacing"/>
        <w:rPr>
          <w:sz w:val="20"/>
          <w:szCs w:val="20"/>
        </w:rPr>
      </w:pPr>
    </w:p>
    <w:p w:rsidR="00E242E0" w:rsidRPr="00572A01" w:rsidRDefault="00E242E0" w:rsidP="00FF4AE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E242E0">
        <w:rPr>
          <w:sz w:val="20"/>
          <w:szCs w:val="20"/>
        </w:rPr>
        <w:t>Literacy Score</w:t>
      </w:r>
      <w:r>
        <w:rPr>
          <w:sz w:val="20"/>
          <w:szCs w:val="20"/>
        </w:rPr>
        <w:t xml:space="preserve">: </w:t>
      </w:r>
      <w:r w:rsidRPr="00E242E0">
        <w:rPr>
          <w:sz w:val="20"/>
          <w:szCs w:val="20"/>
        </w:rPr>
        <w:t xml:space="preserve">Use a </w:t>
      </w:r>
      <w:r w:rsidRPr="00572A01">
        <w:rPr>
          <w:b/>
          <w:sz w:val="20"/>
          <w:szCs w:val="20"/>
        </w:rPr>
        <w:t>current</w:t>
      </w:r>
      <w:r w:rsidRPr="00E242E0">
        <w:rPr>
          <w:sz w:val="20"/>
          <w:szCs w:val="20"/>
        </w:rPr>
        <w:t xml:space="preserve"> WIDA ACCESS</w:t>
      </w:r>
      <w:r>
        <w:rPr>
          <w:sz w:val="20"/>
          <w:szCs w:val="20"/>
        </w:rPr>
        <w:t xml:space="preserve">, MODAL, or W-APT score.  DO NOT USE the decimal point.  For example if the student has a </w:t>
      </w:r>
      <w:r w:rsidR="00360FBB">
        <w:rPr>
          <w:sz w:val="20"/>
          <w:szCs w:val="20"/>
        </w:rPr>
        <w:t>composite</w:t>
      </w:r>
      <w:r>
        <w:rPr>
          <w:sz w:val="20"/>
          <w:szCs w:val="20"/>
        </w:rPr>
        <w:t xml:space="preserve"> score of 1.5, write in 15</w:t>
      </w:r>
      <w:r w:rsidRPr="00572A01">
        <w:rPr>
          <w:b/>
          <w:sz w:val="20"/>
          <w:szCs w:val="20"/>
        </w:rPr>
        <w:t>.</w:t>
      </w:r>
      <w:r w:rsidR="00572A01" w:rsidRPr="00572A01">
        <w:rPr>
          <w:b/>
          <w:sz w:val="20"/>
          <w:szCs w:val="20"/>
        </w:rPr>
        <w:t xml:space="preserve">  If student is LEP, but there is no current score use 99.  </w:t>
      </w:r>
    </w:p>
    <w:p w:rsidR="00A64F78" w:rsidRPr="00E242E0" w:rsidRDefault="00A64F78" w:rsidP="00A64F78">
      <w:pPr>
        <w:pStyle w:val="NoSpacing"/>
        <w:rPr>
          <w:sz w:val="20"/>
          <w:szCs w:val="20"/>
        </w:rPr>
      </w:pPr>
    </w:p>
    <w:p w:rsidR="00E242E0" w:rsidRDefault="00E242E0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Exempt from Taking SOL:  SKIP THIS ITEM.</w:t>
      </w:r>
    </w:p>
    <w:p w:rsidR="00A64F78" w:rsidRDefault="00A64F78" w:rsidP="00A64F78">
      <w:pPr>
        <w:pStyle w:val="NoSpacing"/>
        <w:rPr>
          <w:sz w:val="20"/>
          <w:szCs w:val="20"/>
        </w:rPr>
      </w:pPr>
    </w:p>
    <w:p w:rsidR="00E242E0" w:rsidRDefault="00E242E0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WIDA Year:  If the student has a </w:t>
      </w:r>
      <w:r w:rsidRPr="00572A01">
        <w:rPr>
          <w:sz w:val="20"/>
          <w:szCs w:val="20"/>
          <w:u w:val="single"/>
        </w:rPr>
        <w:t>current</w:t>
      </w:r>
      <w:r>
        <w:rPr>
          <w:sz w:val="20"/>
          <w:szCs w:val="20"/>
        </w:rPr>
        <w:t xml:space="preserve"> ACCESS score, write in the first year of the current school year.  Example, 2013-2014, should be added as 2013.  If the student has a current MODAL OR W-APT score, write in the complete date.  Example, 12/13/2013.</w:t>
      </w:r>
      <w:r w:rsidR="00572A01">
        <w:rPr>
          <w:sz w:val="20"/>
          <w:szCs w:val="20"/>
        </w:rPr>
        <w:t xml:space="preserve">  LEAVE THIS B</w:t>
      </w:r>
      <w:r w:rsidR="00360FBB">
        <w:rPr>
          <w:sz w:val="20"/>
          <w:szCs w:val="20"/>
        </w:rPr>
        <w:t>LANK IF THERE IS NO CURRENT SCORE</w:t>
      </w:r>
      <w:r w:rsidR="00572A01">
        <w:rPr>
          <w:sz w:val="20"/>
          <w:szCs w:val="20"/>
        </w:rPr>
        <w:t>.</w:t>
      </w:r>
    </w:p>
    <w:p w:rsidR="00A64F78" w:rsidRDefault="00A64F78" w:rsidP="00A64F78">
      <w:pPr>
        <w:pStyle w:val="NoSpacing"/>
        <w:rPr>
          <w:sz w:val="20"/>
          <w:szCs w:val="20"/>
        </w:rPr>
      </w:pPr>
    </w:p>
    <w:p w:rsidR="00E242E0" w:rsidRPr="00572A01" w:rsidRDefault="00E242E0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WIDA Grade:</w:t>
      </w:r>
      <w:r w:rsidRPr="00E242E0">
        <w:rPr>
          <w:sz w:val="20"/>
          <w:szCs w:val="20"/>
        </w:rPr>
        <w:t xml:space="preserve"> </w:t>
      </w:r>
      <w:r>
        <w:rPr>
          <w:sz w:val="20"/>
          <w:szCs w:val="20"/>
        </w:rPr>
        <w:t>If the student has a current ACCESS score, write in the first grade level of the WIDA ACCESS test.  Example, Grade level 6-8, write in 6.  If the Grade Level is 9-12, write in 9.</w:t>
      </w:r>
      <w:r w:rsidR="00572A01">
        <w:rPr>
          <w:sz w:val="20"/>
          <w:szCs w:val="20"/>
        </w:rPr>
        <w:t xml:space="preserve">  .  LEAVE THIS B</w:t>
      </w:r>
      <w:r w:rsidR="00360FBB">
        <w:rPr>
          <w:sz w:val="20"/>
          <w:szCs w:val="20"/>
        </w:rPr>
        <w:t>LANK IF THERE IS NO CURRENT SCORE</w:t>
      </w:r>
      <w:r w:rsidR="00572A01">
        <w:rPr>
          <w:sz w:val="20"/>
          <w:szCs w:val="20"/>
        </w:rPr>
        <w:t>.</w:t>
      </w:r>
    </w:p>
    <w:p w:rsidR="00A64F78" w:rsidRDefault="00A64F78" w:rsidP="00A64F78">
      <w:pPr>
        <w:pStyle w:val="NoSpacing"/>
        <w:rPr>
          <w:sz w:val="20"/>
          <w:szCs w:val="20"/>
        </w:rPr>
      </w:pPr>
    </w:p>
    <w:p w:rsidR="00572A01" w:rsidRDefault="00E242E0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WIDA Tier:</w:t>
      </w:r>
      <w:r w:rsidRPr="00E242E0">
        <w:rPr>
          <w:sz w:val="20"/>
          <w:szCs w:val="20"/>
        </w:rPr>
        <w:t xml:space="preserve"> </w:t>
      </w:r>
      <w:r>
        <w:rPr>
          <w:sz w:val="20"/>
          <w:szCs w:val="20"/>
        </w:rPr>
        <w:t>If the student has a current ACCESS score, write in the tier:  A, B, or C.</w:t>
      </w:r>
      <w:r w:rsidR="00572A01">
        <w:rPr>
          <w:sz w:val="20"/>
          <w:szCs w:val="20"/>
        </w:rPr>
        <w:t xml:space="preserve">  .  LEAVE THIS B</w:t>
      </w:r>
      <w:r w:rsidR="00360FBB">
        <w:rPr>
          <w:sz w:val="20"/>
          <w:szCs w:val="20"/>
        </w:rPr>
        <w:t>LANK IF THERE IS NO CURRENT SCORE</w:t>
      </w:r>
      <w:r w:rsidR="00572A01">
        <w:rPr>
          <w:sz w:val="20"/>
          <w:szCs w:val="20"/>
        </w:rPr>
        <w:t>.</w:t>
      </w:r>
    </w:p>
    <w:p w:rsidR="00E242E0" w:rsidRDefault="00E242E0" w:rsidP="00572A01">
      <w:pPr>
        <w:pStyle w:val="NoSpacing"/>
        <w:rPr>
          <w:sz w:val="20"/>
          <w:szCs w:val="20"/>
        </w:rPr>
      </w:pPr>
    </w:p>
    <w:p w:rsidR="00E242E0" w:rsidRDefault="00FF4AE5" w:rsidP="00FF4AE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Create to finish the process.</w:t>
      </w:r>
    </w:p>
    <w:p w:rsidR="00BA7D4E" w:rsidRDefault="00BA7D4E" w:rsidP="00BA7D4E">
      <w:pPr>
        <w:pStyle w:val="NoSpacing"/>
        <w:rPr>
          <w:sz w:val="20"/>
          <w:szCs w:val="20"/>
        </w:rPr>
      </w:pPr>
    </w:p>
    <w:p w:rsidR="00BA7D4E" w:rsidRDefault="00BA7D4E" w:rsidP="00FF4AE5">
      <w:pPr>
        <w:pStyle w:val="NoSpacing"/>
        <w:rPr>
          <w:sz w:val="20"/>
          <w:szCs w:val="20"/>
        </w:rPr>
      </w:pPr>
    </w:p>
    <w:p w:rsidR="00FF4AE5" w:rsidRDefault="00FF4AE5" w:rsidP="00FF4A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Multiple students:</w:t>
      </w:r>
      <w:r w:rsidR="0043134D">
        <w:rPr>
          <w:sz w:val="20"/>
          <w:szCs w:val="20"/>
        </w:rPr>
        <w:t xml:space="preserve">  You can </w:t>
      </w:r>
      <w:r w:rsidR="00E53944">
        <w:rPr>
          <w:sz w:val="20"/>
          <w:szCs w:val="20"/>
        </w:rPr>
        <w:t>create LEP pages for</w:t>
      </w:r>
      <w:r w:rsidR="0043134D">
        <w:rPr>
          <w:sz w:val="20"/>
          <w:szCs w:val="20"/>
        </w:rPr>
        <w:t xml:space="preserve"> several students quickly, by changing names using the pull down here.  Don’t worry that it says “</w:t>
      </w:r>
      <w:proofErr w:type="spellStart"/>
      <w:r w:rsidR="0043134D">
        <w:rPr>
          <w:sz w:val="20"/>
          <w:szCs w:val="20"/>
        </w:rPr>
        <w:t>Auxillary</w:t>
      </w:r>
      <w:proofErr w:type="spellEnd"/>
      <w:r w:rsidR="0043134D">
        <w:rPr>
          <w:sz w:val="20"/>
          <w:szCs w:val="20"/>
        </w:rPr>
        <w:t>” in the other box.  It will still take you to the LEP page.</w:t>
      </w:r>
      <w:r w:rsidR="00E53944">
        <w:rPr>
          <w:sz w:val="20"/>
          <w:szCs w:val="20"/>
        </w:rPr>
        <w:t xml:space="preserve">  It’s much faster than returning to the main page and clicking on the pencil each time.</w:t>
      </w:r>
    </w:p>
    <w:p w:rsidR="0043134D" w:rsidRDefault="0043134D" w:rsidP="00FF4AE5">
      <w:pPr>
        <w:pStyle w:val="NoSpacing"/>
        <w:rPr>
          <w:sz w:val="20"/>
          <w:szCs w:val="20"/>
        </w:rPr>
      </w:pPr>
    </w:p>
    <w:p w:rsidR="00FF4AE5" w:rsidRDefault="00E10066" w:rsidP="00FF4AE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3E559" wp14:editId="62223B8E">
                <wp:simplePos x="0" y="0"/>
                <wp:positionH relativeFrom="column">
                  <wp:posOffset>5371465</wp:posOffset>
                </wp:positionH>
                <wp:positionV relativeFrom="paragraph">
                  <wp:posOffset>124460</wp:posOffset>
                </wp:positionV>
                <wp:extent cx="577850" cy="336550"/>
                <wp:effectExtent l="38100" t="19050" r="12700" b="444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336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86A2E" id="Straight Arrow Connector 32" o:spid="_x0000_s1026" type="#_x0000_t32" style="position:absolute;margin-left:422.95pt;margin-top:9.8pt;width:45.5pt;height:2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Ag5QEAABcEAAAOAAAAZHJzL2Uyb0RvYy54bWysU9uK2zAQfS/0H4TeGzsJ2Q0mzlKyvTyU&#10;Nux2P0ArS7FAN0Zq7Px9R5Ljli0UtvRF6DLnzJwzo93daDQ5CwjK2ZYuFzUlwnLXKXtq6dP3j++2&#10;lITIbMe0s6KlFxHo3f7tm93gG7FyvdOdAIIkNjSDb2kfo2+qKvBeGBYWzguLj9KBYRGPcKo6YAOy&#10;G12t6vqmGhx0HhwXIeDtfXmk+8wvpeDxm5RBRKJbirXFvEJen9Na7XesOQHzveJTGewfqjBMWUw6&#10;U92zyMgPUH9QGcXBBSfjgjtTOSkVF1kDqlnWL9Q89syLrAXNCX62Kfw/Wv71fASiupauV5RYZrBH&#10;jxGYOvWRvAdwAzk4a9FHBwRD0K/BhwZhB3uE6RT8EZL4UYIhUiv/GUch24ECyZjdvsxuizESjpeb&#10;29vtBnvC8Wm9vtngHvmqQpPoPIT4SThD0qalYSprrqekYOcvIRbgFZDA2pIBebfLus6VRKb0B9uR&#10;ePEokSVlUzptMWsSVWTkXbxoUVgehER7sNySLQ+mOGggZ4YjxTgXNi5nJoxOMKm0noEl/1+BU3yC&#10;ijy0rwHPiJzZ2TiDjbIOsvoX2eN4LVmW+KsDRXey4Nl1l9zgbA1OX27N9FPSeP9+zvBf/3n/EwAA&#10;//8DAFBLAwQUAAYACAAAACEA/2NeiN4AAAAJAQAADwAAAGRycy9kb3ducmV2LnhtbEyPy07DMBBF&#10;90j8gzVIbBB12oLbhDgVRKnUTRcUxNqNhyTCjyh2mvD3DCtYztyj+8h3szXsgkPovJOwXCTA0NVe&#10;d66R8P62v98CC1E5rYx3KOEbA+yK66tcZdpP7hUvp9gwMnEhUxLaGPuM81C3aFVY+B4daZ9+sCrS&#10;OTRcD2oic2v4KkkEt6pzlNCqHssW66/TaCl3s/SH/cda4F05TsdjVZUvppLy9mZ+fgIWcY5/MPzW&#10;p+pQUKezH50OzEjYPjymhJKQCmAEpGtBj7OEzUoAL3L+f0HxAwAA//8DAFBLAQItABQABgAIAAAA&#10;IQC2gziS/gAAAOEBAAATAAAAAAAAAAAAAAAAAAAAAABbQ29udGVudF9UeXBlc10ueG1sUEsBAi0A&#10;FAAGAAgAAAAhADj9If/WAAAAlAEAAAsAAAAAAAAAAAAAAAAALwEAAF9yZWxzLy5yZWxzUEsBAi0A&#10;FAAGAAgAAAAhAJ/6UCDlAQAAFwQAAA4AAAAAAAAAAAAAAAAALgIAAGRycy9lMm9Eb2MueG1sUEsB&#10;Ai0AFAAGAAgAAAAhAP9jXojeAAAACQEAAA8AAAAAAAAAAAAAAAAAPw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r w:rsidR="004313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3968496</wp:posOffset>
                </wp:positionH>
                <wp:positionV relativeFrom="paragraph">
                  <wp:posOffset>78867</wp:posOffset>
                </wp:positionV>
                <wp:extent cx="393192" cy="128016"/>
                <wp:effectExtent l="0" t="0" r="26035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" cy="1280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B67C4" id="Rectangle 31" o:spid="_x0000_s1026" style="position:absolute;margin-left:312.5pt;margin-top:6.2pt;width:30.95pt;height:1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DPYgIAABMFAAAOAAAAZHJzL2Uyb0RvYy54bWysVN9P2zAQfp+0/8Hy+0hTGIOqKapATJMQ&#10;VMDEs+vYbTTb553dpt1fv7OTBsb6NO3FufP9/vKdp1c7a9hWYWjAVbw8GXGmnIS6cauKf3++/XTB&#10;WYjC1cKAUxXfq8CvZh8/TFs/UWNYg6kVMkriwqT1FV/H6CdFEeRaWRFOwCtHRg1oRSQVV0WNoqXs&#10;1hTj0ei8aAFrjyBVCHR70xn5LOfXWsn4oHVQkZmKU28xn5jPZTqL2VRMVij8upF9G+IfurCicVR0&#10;SHUjomAbbP5KZRuJEEDHEwm2AK0bqfIMNE05ejfN01p4lWchcIIfYAr/L6283y6QNXXFT0vOnLD0&#10;jx4JNeFWRjG6I4BaHybk9+QX2GuBxDTtTqNNX5qD7TKo+wFUtYtM0uXp5Wl5OeZMkqkcX4zK85Sz&#10;eA32GOJXBZYloeJI1TOUYnsXYud6cKG41ExXPktxb1TqwLhHpWkOKjjO0ZlB6tog2wr690JK5eKh&#10;dPZOYboxZggsjwWamDGgfnvfFKYys4bA0bHAPysOEbkquDgE28YBHktQ/xgqd/6H6buZ0/hLqPf0&#10;+xA6XgcvbxsC8U6EuBBIRCbK03LGBzq0gbbi0EucrQF/HbtP/sQvsnLW0mJUPPzcCFScmW+OmHdZ&#10;np2lTcrK2ecvY1LwrWX51uI29hoIfyIXdZfF5B/NQdQI9oV2eJ6qkkk4SbUrLiMelOvYLSy9AlLN&#10;59mNtseLeOeevEzJE6qJJM+7F4G+Z1IkCt7DYYnE5B2hOt8U6WC+iaCbzLZXXHu8afMyX/tXIq32&#10;Wz17vb5ls98AAAD//wMAUEsDBBQABgAIAAAAIQAJqMxM3wAAAAkBAAAPAAAAZHJzL2Rvd25yZXYu&#10;eG1sTI/BTsMwEETvSPyDtUjcqNMApoQ4FarEIYcIUYi4bmM3iYjXUey26d93OcFxNKOZN/l6doM4&#10;2in0njQsFwkIS403PbUavj7f7lYgQkQyOHiyGs42wLq4vsoxM/5EH/a4ja3gEgoZauhiHDMpQ9NZ&#10;h2HhR0vs7f3kMLKcWmkmPHG5G2SaJEo67IkXOhztprPNz/bgNFSqqlIs6++6rDdleFqa97g3Wt/e&#10;zK8vIKKd418YfvEZHQpm2vkDmSAGDSp95C+RjfQBBAfUSj2D2Gm4TxXIIpf/HxQXAAAA//8DAFBL&#10;AQItABQABgAIAAAAIQC2gziS/gAAAOEBAAATAAAAAAAAAAAAAAAAAAAAAABbQ29udGVudF9UeXBl&#10;c10ueG1sUEsBAi0AFAAGAAgAAAAhADj9If/WAAAAlAEAAAsAAAAAAAAAAAAAAAAALwEAAF9yZWxz&#10;Ly5yZWxzUEsBAi0AFAAGAAgAAAAhAAqR0M9iAgAAEwUAAA4AAAAAAAAAAAAAAAAALgIAAGRycy9l&#10;Mm9Eb2MueG1sUEsBAi0AFAAGAAgAAAAhAAmozEz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4313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4041648</wp:posOffset>
                </wp:positionH>
                <wp:positionV relativeFrom="paragraph">
                  <wp:posOffset>444627</wp:posOffset>
                </wp:positionV>
                <wp:extent cx="1234440" cy="91440"/>
                <wp:effectExtent l="0" t="0" r="2286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E2D3A" id="Rectangle 30" o:spid="_x0000_s1026" style="position:absolute;margin-left:318.25pt;margin-top:35pt;width:97.2pt;height: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19XwIAABMFAAAOAAAAZHJzL2Uyb0RvYy54bWysVMFu2zAMvQ/YPwi6L47TrNuCOkXQosOA&#10;oA3aDj2rspQYk0SNUuJkXz9Kdtyuy2nYRaZEPlJ8ftTF5d4atlMYGnAVL0djzpSTUDduXfHvjzcf&#10;PnMWonC1MOBUxQ8q8Mv5+3cXrZ+pCWzA1AoZJXFh1vqKb2L0s6IIcqOsCCPwypFTA1oRaYvrokbR&#10;UnZrisl4fF60gLVHkCoEOr3unHye82utZLzTOqjITMXpbjGvmNfntBbzCzFbo/CbRvbXEP9wCysa&#10;R0WHVNciCrbF5q9UtpEIAXQcSbAFaN1IlXugbsrxm24eNsKr3AuRE/xAU/h/aeXtboWsqSt+RvQ4&#10;Yekf3RNrwq2NYnRGBLU+zCjuwa+w3wUyU7d7jTZ9qQ+2z6QeBlLVPjJJh+XkbDqdUnJJvi9lMilL&#10;8QL2GOJXBZYlo+JI1TOVYrcMsQs9hhAuXaYrn614MCrdwLh7pakPKjjJ6KwgdWWQ7QT9eyGlcvG8&#10;L52jE0w3xgzA8hTQxLIH9bEJprKyBuD4FPDPigMiVwUXB7BtHOCpBPWPoXIXf+y+6zm1/wz1gX4f&#10;Qqfr4OVNQyQuRYgrgSRkop2GM97Rog20FYfe4mwD+OvUeYonfZGXs5YGo+Lh51ag4sx8c6S87hey&#10;mDfTj58mVANfe55fe9zWXgHxX9Iz4GU2U3w0R1Mj2Cea4UWqSi7hJNWuuIx43FzFbmDpFZBqschh&#10;ND1exKV78DIlT6wmkTzunwT6XkmRJHgLxyESszeC6mIT0sFiG0E3WW0vvPZ80+RlvfavRBrt1/sc&#10;9fKWzX8DAAD//wMAUEsDBBQABgAIAAAAIQDDAHDm4AAAAAkBAAAPAAAAZHJzL2Rvd25yZXYueG1s&#10;TI9NT8MwDIbvSPyHyEjcWLIPulGaTmgShx4qxKDimjVeW9E4VZNt5d9jTuxmy49eP2+2nVwvzjiG&#10;zpOG+UyBQKq97ajR8Pnx+rABEaIha3pPqOEHA2zz25vMpNZf6B3P+9gIDqGQGg1tjEMqZahbdCbM&#10;/IDEt6MfnYm8jo20o7lwuOvlQqlEOtMRf2jNgLsW6+/9yWkok7JcmKL6qopqV4T13L7Fo9X6/m56&#10;eQYRcYr/MPzpszrk7HTwJ7JB9BqSZfLIqIa14k4MbJbqCcSBh9UKZJ7J6wb5LwAAAP//AwBQSwEC&#10;LQAUAAYACAAAACEAtoM4kv4AAADhAQAAEwAAAAAAAAAAAAAAAAAAAAAAW0NvbnRlbnRfVHlwZXNd&#10;LnhtbFBLAQItABQABgAIAAAAIQA4/SH/1gAAAJQBAAALAAAAAAAAAAAAAAAAAC8BAABfcmVscy8u&#10;cmVsc1BLAQItABQABgAIAAAAIQCaIc19XwIAABMFAAAOAAAAAAAAAAAAAAAAAC4CAABkcnMvZTJv&#10;RG9jLnhtbFBLAQItABQABgAIAAAAIQDDAHDm4AAAAAkBAAAPAAAAAAAAAAAAAAAAALkEAABkcnMv&#10;ZG93bnJldi54bWxQSwUGAAAAAAQABADzAAAAxgUAAAAA&#10;" fillcolor="white [3201]" strokecolor="#f79646 [3209]" strokeweight="2pt"/>
            </w:pict>
          </mc:Fallback>
        </mc:AlternateContent>
      </w:r>
      <w:r w:rsidR="004313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E13BF" wp14:editId="34787402">
                <wp:simplePos x="0" y="0"/>
                <wp:positionH relativeFrom="column">
                  <wp:posOffset>264795</wp:posOffset>
                </wp:positionH>
                <wp:positionV relativeFrom="paragraph">
                  <wp:posOffset>137795</wp:posOffset>
                </wp:positionV>
                <wp:extent cx="2578100" cy="137160"/>
                <wp:effectExtent l="0" t="0" r="1270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83EE8" id="Rectangle 27" o:spid="_x0000_s1026" style="position:absolute;margin-left:20.85pt;margin-top:10.85pt;width:203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gEZQIAABQFAAAOAAAAZHJzL2Uyb0RvYy54bWysVMFu2zAMvQ/YPwi6r46ztum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qPJ5w5&#10;YekfPRJrwq2MYnRGBLU+TCnuyT9gbwXapm53Gm36Uh9sl0ndD6SqXWSSDsdnk4tyRNxL8pWfJ+V5&#10;Zr14RXsM8asCy9Km4kjlM5diexsiVaTQQwgZ6TZd/byLe6PSFYx7VJoaSRUzOktIXRlkW0E/X0ip&#10;XDxP/VC+HJ1gujFmAJbHgCaWPaiPTTCVpTUAR8eAf1YcELkquDiAbeMAjyWofwyVu/hD913Pqf0l&#10;1Hv6fwidsIOXNw2ReCtCfBBISibeaTrjPS3aQFtx6HecrQF/HTtP8SQw8nLW0mRUPPzcCFScmW+O&#10;pPelPD1No5SN07PJmAx861m+9biNvQLiv6R3wMu8TfHRHLYawb7QEC9SVXIJJ6l2xWXEg3EVu4ml&#10;Z0CqxSKH0fh4EW/dk5cpeWI1ieR59yLQ90qKpME7OEyRmL4TVBebkA4Wmwi6yWp75bXnm0Yvi6Z/&#10;JtJsv7Vz1OtjNv8NAAD//wMAUEsDBBQABgAIAAAAIQAUMtZB3QAAAAgBAAAPAAAAZHJzL2Rvd25y&#10;ZXYueG1sTI9BT4NAEIXvJv6HzZh4swuUFIMsjWnigQMxthKvU3YLRHaWsNsW/73Tk57mTd7Lm2+K&#10;7WJHcTGzHxwpiFcRCEOt0wN1Cj4Pb0/PIHxA0jg6Mgp+jIdteX9XYK7dlT7MZR86wSXkc1TQhzDl&#10;Uvq2Nxb9yk2G2Du52WLgde6knvHK5XaUSRRtpMWB+EKPk9n1pv3en62CelPXCVbNV1M1u8pnsX4P&#10;J63U48Py+gIimCX8heGGz+hQMtPRnUl7MSpI44yTCpLbZD9NMxZHFus1yLKQ/x8ofwEAAP//AwBQ&#10;SwECLQAUAAYACAAAACEAtoM4kv4AAADhAQAAEwAAAAAAAAAAAAAAAAAAAAAAW0NvbnRlbnRfVHlw&#10;ZXNdLnhtbFBLAQItABQABgAIAAAAIQA4/SH/1gAAAJQBAAALAAAAAAAAAAAAAAAAAC8BAABfcmVs&#10;cy8ucmVsc1BLAQItABQABgAIAAAAIQBcwMgEZQIAABQFAAAOAAAAAAAAAAAAAAAAAC4CAABkcnMv&#10;ZTJvRG9jLnhtbFBLAQItABQABgAIAAAAIQAUMtZB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="0043134D">
        <w:rPr>
          <w:noProof/>
        </w:rPr>
        <w:drawing>
          <wp:inline distT="0" distB="0" distL="0" distR="0" wp14:anchorId="0C07409B" wp14:editId="0D461F8D">
            <wp:extent cx="5943600" cy="2467610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AE5" w:rsidRDefault="00FF4AE5" w:rsidP="00FF4AE5">
      <w:pPr>
        <w:pStyle w:val="NoSpacing"/>
        <w:rPr>
          <w:sz w:val="20"/>
          <w:szCs w:val="20"/>
        </w:rPr>
      </w:pPr>
    </w:p>
    <w:sectPr w:rsidR="00FF4AE5" w:rsidSect="00753A0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54" w:rsidRDefault="00C24B54" w:rsidP="00E041A9">
      <w:pPr>
        <w:spacing w:after="0"/>
      </w:pPr>
      <w:r>
        <w:separator/>
      </w:r>
    </w:p>
  </w:endnote>
  <w:endnote w:type="continuationSeparator" w:id="0">
    <w:p w:rsidR="00C24B54" w:rsidRDefault="00C24B54" w:rsidP="00E04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54" w:rsidRDefault="00C24B54" w:rsidP="00E041A9">
      <w:pPr>
        <w:spacing w:after="0"/>
      </w:pPr>
      <w:r>
        <w:separator/>
      </w:r>
    </w:p>
  </w:footnote>
  <w:footnote w:type="continuationSeparator" w:id="0">
    <w:p w:rsidR="00C24B54" w:rsidRDefault="00C24B54" w:rsidP="00E041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613E"/>
    <w:multiLevelType w:val="hybridMultilevel"/>
    <w:tmpl w:val="FC82B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04E3"/>
    <w:multiLevelType w:val="hybridMultilevel"/>
    <w:tmpl w:val="59D24D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B67AD"/>
    <w:multiLevelType w:val="hybridMultilevel"/>
    <w:tmpl w:val="C5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7D6D"/>
    <w:multiLevelType w:val="hybridMultilevel"/>
    <w:tmpl w:val="C44C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738AD"/>
    <w:multiLevelType w:val="hybridMultilevel"/>
    <w:tmpl w:val="F70C3E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C"/>
    <w:rsid w:val="001F2FE5"/>
    <w:rsid w:val="002D3427"/>
    <w:rsid w:val="00317E91"/>
    <w:rsid w:val="00360FBB"/>
    <w:rsid w:val="00367BB2"/>
    <w:rsid w:val="004276EC"/>
    <w:rsid w:val="0043134D"/>
    <w:rsid w:val="00572A01"/>
    <w:rsid w:val="00753A05"/>
    <w:rsid w:val="00925550"/>
    <w:rsid w:val="0095252C"/>
    <w:rsid w:val="009735EC"/>
    <w:rsid w:val="00A3715C"/>
    <w:rsid w:val="00A44A9C"/>
    <w:rsid w:val="00A64F78"/>
    <w:rsid w:val="00BA7D4E"/>
    <w:rsid w:val="00C03726"/>
    <w:rsid w:val="00C24B54"/>
    <w:rsid w:val="00CD71CA"/>
    <w:rsid w:val="00D0613C"/>
    <w:rsid w:val="00DF57EA"/>
    <w:rsid w:val="00E02FE2"/>
    <w:rsid w:val="00E041A9"/>
    <w:rsid w:val="00E10066"/>
    <w:rsid w:val="00E242E0"/>
    <w:rsid w:val="00E53944"/>
    <w:rsid w:val="00EC0193"/>
    <w:rsid w:val="00EE7793"/>
    <w:rsid w:val="00F01F80"/>
    <w:rsid w:val="00F02368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F5FB1-DE44-47E3-913A-40C991E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27"/>
    <w:pPr>
      <w:spacing w:after="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41A9"/>
  </w:style>
  <w:style w:type="paragraph" w:styleId="Footer">
    <w:name w:val="footer"/>
    <w:basedOn w:val="Normal"/>
    <w:link w:val="FooterChar"/>
    <w:uiPriority w:val="99"/>
    <w:unhideWhenUsed/>
    <w:rsid w:val="00E041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oso-sis.cinglevue.com/f?p=2212520080618: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1D1F-7080-44C2-A695-F21C21A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CooperLA</cp:lastModifiedBy>
  <cp:revision>3</cp:revision>
  <dcterms:created xsi:type="dcterms:W3CDTF">2015-10-19T19:20:00Z</dcterms:created>
  <dcterms:modified xsi:type="dcterms:W3CDTF">2016-05-20T18:58:00Z</dcterms:modified>
</cp:coreProperties>
</file>