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DE" w:rsidRPr="00F739EE" w:rsidRDefault="00C930DE" w:rsidP="00DC2950">
      <w:pPr>
        <w:spacing w:after="0" w:line="240" w:lineRule="auto"/>
        <w:jc w:val="center"/>
        <w:rPr>
          <w:rFonts w:ascii="Times New Roman" w:hAnsi="Times New Roman"/>
          <w:b/>
          <w:color w:val="FF0000"/>
        </w:rPr>
      </w:pPr>
      <w:r>
        <w:rPr>
          <w:rFonts w:ascii="Times New Roman" w:hAnsi="Times New Roman"/>
          <w:b/>
          <w:color w:val="FF0000"/>
        </w:rPr>
        <w:t>INSERT SOP NAME</w:t>
      </w:r>
    </w:p>
    <w:p w:rsidR="00C930DE" w:rsidRPr="00F739EE" w:rsidRDefault="00C930DE" w:rsidP="00DC2950">
      <w:pPr>
        <w:spacing w:after="0" w:line="240" w:lineRule="auto"/>
        <w:jc w:val="center"/>
        <w:rPr>
          <w:rFonts w:ascii="Times New Roman" w:hAnsi="Times New Roman"/>
        </w:rPr>
      </w:pPr>
      <w:r w:rsidRPr="00F739EE">
        <w:rPr>
          <w:rFonts w:ascii="Times New Roman" w:hAnsi="Times New Roman"/>
        </w:rPr>
        <w:t>Emotional Disability Worksheet</w:t>
      </w:r>
    </w:p>
    <w:p w:rsidR="00C930DE" w:rsidRPr="00F739EE" w:rsidRDefault="00C930DE"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C930DE" w:rsidRPr="00F739EE" w:rsidTr="009E25F2">
        <w:trPr>
          <w:trHeight w:val="638"/>
        </w:trPr>
        <w:tc>
          <w:tcPr>
            <w:tcW w:w="5148" w:type="dxa"/>
          </w:tcPr>
          <w:p w:rsidR="00C930DE" w:rsidRPr="00F739EE" w:rsidRDefault="00C930DE" w:rsidP="009E25F2">
            <w:pPr>
              <w:spacing w:after="0" w:line="240" w:lineRule="auto"/>
              <w:rPr>
                <w:rFonts w:ascii="Times New Roman" w:hAnsi="Times New Roman"/>
              </w:rPr>
            </w:pPr>
            <w:r w:rsidRPr="00F739EE">
              <w:rPr>
                <w:rFonts w:ascii="Times New Roman" w:hAnsi="Times New Roman"/>
              </w:rPr>
              <w:t>Name:</w:t>
            </w:r>
          </w:p>
        </w:tc>
        <w:tc>
          <w:tcPr>
            <w:tcW w:w="5902" w:type="dxa"/>
          </w:tcPr>
          <w:p w:rsidR="00C930DE" w:rsidRPr="00F739EE" w:rsidRDefault="00C930DE" w:rsidP="009E25F2">
            <w:pPr>
              <w:spacing w:after="0" w:line="240" w:lineRule="auto"/>
              <w:rPr>
                <w:rFonts w:ascii="Times New Roman" w:hAnsi="Times New Roman"/>
              </w:rPr>
            </w:pPr>
            <w:r w:rsidRPr="00F739EE">
              <w:rPr>
                <w:rFonts w:ascii="Times New Roman" w:hAnsi="Times New Roman"/>
              </w:rPr>
              <w:t>Meeting Date:</w:t>
            </w:r>
          </w:p>
          <w:p w:rsidR="00C930DE" w:rsidRPr="00F739EE" w:rsidRDefault="00C930DE" w:rsidP="009E25F2">
            <w:pPr>
              <w:spacing w:after="0" w:line="240" w:lineRule="auto"/>
              <w:rPr>
                <w:rFonts w:ascii="Times New Roman" w:hAnsi="Times New Roman"/>
              </w:rPr>
            </w:pPr>
          </w:p>
        </w:tc>
      </w:tr>
      <w:tr w:rsidR="00C930DE" w:rsidRPr="00F739EE" w:rsidTr="009E25F2">
        <w:trPr>
          <w:trHeight w:val="328"/>
        </w:trPr>
        <w:tc>
          <w:tcPr>
            <w:tcW w:w="5148" w:type="dxa"/>
          </w:tcPr>
          <w:p w:rsidR="00C930DE" w:rsidRPr="00F739EE" w:rsidRDefault="00C930DE" w:rsidP="009E25F2">
            <w:pPr>
              <w:spacing w:after="0" w:line="240" w:lineRule="auto"/>
              <w:rPr>
                <w:rFonts w:ascii="Times New Roman" w:hAnsi="Times New Roman"/>
              </w:rPr>
            </w:pPr>
            <w:r w:rsidRPr="00F739EE">
              <w:rPr>
                <w:rFonts w:ascii="Times New Roman" w:hAnsi="Times New Roman"/>
              </w:rPr>
              <w:t>DOB:</w:t>
            </w:r>
          </w:p>
        </w:tc>
        <w:tc>
          <w:tcPr>
            <w:tcW w:w="5902" w:type="dxa"/>
          </w:tcPr>
          <w:p w:rsidR="00C930DE" w:rsidRPr="00F739EE" w:rsidRDefault="00C930DE" w:rsidP="009E25F2">
            <w:pPr>
              <w:spacing w:after="0" w:line="240" w:lineRule="auto"/>
              <w:rPr>
                <w:rFonts w:ascii="Times New Roman" w:hAnsi="Times New Roman"/>
              </w:rPr>
            </w:pPr>
            <w:r w:rsidRPr="00F739EE">
              <w:rPr>
                <w:rFonts w:ascii="Times New Roman" w:hAnsi="Times New Roman"/>
              </w:rPr>
              <w:t>Grade:</w:t>
            </w:r>
          </w:p>
          <w:p w:rsidR="00C930DE" w:rsidRPr="00F739EE" w:rsidRDefault="00C930DE" w:rsidP="009E25F2">
            <w:pPr>
              <w:spacing w:after="0" w:line="240" w:lineRule="auto"/>
              <w:rPr>
                <w:rFonts w:ascii="Times New Roman" w:hAnsi="Times New Roman"/>
              </w:rPr>
            </w:pPr>
          </w:p>
        </w:tc>
      </w:tr>
    </w:tbl>
    <w:p w:rsidR="00C930DE" w:rsidRPr="00F739EE" w:rsidRDefault="00C930DE">
      <w:pPr>
        <w:rPr>
          <w:rFonts w:ascii="Times New Roman" w:hAnsi="Times New Roman"/>
        </w:rPr>
      </w:pPr>
      <w:r w:rsidRPr="00F739EE">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F739EE">
            <w:rPr>
              <w:rFonts w:ascii="Times New Roman" w:hAnsi="Times New Roman"/>
            </w:rPr>
            <w:t>Virginia</w:t>
          </w:r>
        </w:smartTag>
      </w:smartTag>
      <w:r w:rsidRPr="00F739EE">
        <w:rPr>
          <w:rFonts w:ascii="Times New Roman" w:hAnsi="Times New Roman"/>
        </w:rPr>
        <w:t>, this worksheet may assist the eligibility group in applying criteria for students who are being considered for eligibility under the category of Emotional Disability.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STEP</w:t>
            </w:r>
          </w:p>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1</w:t>
            </w:r>
          </w:p>
        </w:tc>
        <w:tc>
          <w:tcPr>
            <w:tcW w:w="9738" w:type="dxa"/>
          </w:tcPr>
          <w:p w:rsidR="00C930DE" w:rsidRPr="008E0EA0" w:rsidRDefault="00C930DE" w:rsidP="009E25F2">
            <w:pPr>
              <w:spacing w:after="0" w:line="240" w:lineRule="auto"/>
              <w:rPr>
                <w:rFonts w:ascii="Times New Roman" w:hAnsi="Times New Roman"/>
                <w:b/>
                <w:i/>
              </w:rPr>
            </w:pPr>
            <w:r w:rsidRPr="008E0EA0">
              <w:rPr>
                <w:rFonts w:ascii="Times New Roman" w:hAnsi="Times New Roman"/>
                <w:b/>
              </w:rPr>
              <w:t>DEFINITION:</w:t>
            </w:r>
            <w:r w:rsidRPr="008E0EA0">
              <w:rPr>
                <w:rFonts w:ascii="Times New Roman" w:hAnsi="Times New Roman"/>
              </w:rPr>
              <w:t xml:space="preserve">   </w:t>
            </w:r>
            <w:r w:rsidRPr="008E0EA0">
              <w:rPr>
                <w:rFonts w:ascii="Times New Roman" w:hAnsi="Times New Roman"/>
                <w:b/>
                <w:i/>
              </w:rPr>
              <w:t>“Emotional Disability” means a condition exhibiting one or more of the following characteristics over a long period of time and to a marked degree that adversely affects a child’s educational performance: (34 CFR 300.8(c)(4))</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1.  </w:t>
            </w:r>
            <w:r>
              <w:rPr>
                <w:rFonts w:ascii="Times New Roman" w:hAnsi="Times New Roman"/>
                <w:b/>
                <w:i/>
              </w:rPr>
              <w:t>a</w:t>
            </w:r>
            <w:r w:rsidRPr="008E0EA0">
              <w:rPr>
                <w:rFonts w:ascii="Times New Roman" w:hAnsi="Times New Roman"/>
                <w:b/>
                <w:i/>
              </w:rPr>
              <w:t>n inability to learn that cannot be explained by intellectual, sensory, or health factors;</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2.  </w:t>
            </w:r>
            <w:r>
              <w:rPr>
                <w:rFonts w:ascii="Times New Roman" w:hAnsi="Times New Roman"/>
                <w:b/>
                <w:i/>
              </w:rPr>
              <w:t>a</w:t>
            </w:r>
            <w:r w:rsidRPr="008E0EA0">
              <w:rPr>
                <w:rFonts w:ascii="Times New Roman" w:hAnsi="Times New Roman"/>
                <w:b/>
                <w:i/>
              </w:rPr>
              <w:t xml:space="preserve">n inability to build or maintain satisfactory interpersonal relationships with peers and </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     teachers;</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3.  </w:t>
            </w:r>
            <w:r>
              <w:rPr>
                <w:rFonts w:ascii="Times New Roman" w:hAnsi="Times New Roman"/>
                <w:b/>
                <w:i/>
              </w:rPr>
              <w:t>i</w:t>
            </w:r>
            <w:r w:rsidRPr="008E0EA0">
              <w:rPr>
                <w:rFonts w:ascii="Times New Roman" w:hAnsi="Times New Roman"/>
                <w:b/>
                <w:i/>
              </w:rPr>
              <w:t>nappropriate types of behavior or feelings under normal circumstances;</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4.  </w:t>
            </w:r>
            <w:r>
              <w:rPr>
                <w:rFonts w:ascii="Times New Roman" w:hAnsi="Times New Roman"/>
                <w:b/>
                <w:i/>
              </w:rPr>
              <w:t>a</w:t>
            </w:r>
            <w:r w:rsidRPr="008E0EA0">
              <w:rPr>
                <w:rFonts w:ascii="Times New Roman" w:hAnsi="Times New Roman"/>
                <w:b/>
                <w:i/>
              </w:rPr>
              <w:t xml:space="preserve"> general pervasive mood of unhappiness or depressions; or</w:t>
            </w:r>
          </w:p>
          <w:p w:rsidR="00C930DE" w:rsidRPr="008E0EA0" w:rsidRDefault="00C930DE" w:rsidP="009E25F2">
            <w:pPr>
              <w:spacing w:after="0" w:line="240" w:lineRule="auto"/>
              <w:rPr>
                <w:rFonts w:ascii="Times New Roman" w:hAnsi="Times New Roman"/>
                <w:b/>
                <w:i/>
              </w:rPr>
            </w:pPr>
            <w:r w:rsidRPr="008E0EA0">
              <w:rPr>
                <w:rFonts w:ascii="Times New Roman" w:hAnsi="Times New Roman"/>
                <w:b/>
                <w:i/>
              </w:rPr>
              <w:t xml:space="preserve">5.  </w:t>
            </w:r>
            <w:r>
              <w:rPr>
                <w:rFonts w:ascii="Times New Roman" w:hAnsi="Times New Roman"/>
                <w:b/>
                <w:i/>
              </w:rPr>
              <w:t>a</w:t>
            </w:r>
            <w:r w:rsidRPr="008E0EA0">
              <w:rPr>
                <w:rFonts w:ascii="Times New Roman" w:hAnsi="Times New Roman"/>
                <w:b/>
                <w:i/>
              </w:rPr>
              <w:t xml:space="preserve"> tendency to develop physical symptoms or fears associated with personal or school problems.</w:t>
            </w:r>
          </w:p>
          <w:p w:rsidR="00C930DE" w:rsidRPr="008E0EA0" w:rsidRDefault="00C930DE" w:rsidP="009E25F2">
            <w:pPr>
              <w:spacing w:after="0" w:line="240" w:lineRule="auto"/>
              <w:rPr>
                <w:rFonts w:ascii="Times New Roman" w:hAnsi="Times New Roman"/>
              </w:rPr>
            </w:pPr>
            <w:r w:rsidRPr="008E0EA0">
              <w:rPr>
                <w:rFonts w:ascii="Times New Roman" w:hAnsi="Times New Roman"/>
                <w:b/>
                <w:i/>
              </w:rPr>
              <w:t xml:space="preserve">Emotional disability includes schizophrenia.  The term does not apply to children who are socially maladjusted, unless it is determined that they have an emotional disability as defined in the </w:t>
            </w:r>
            <w:smartTag w:uri="urn:schemas-microsoft-com:office:smarttags" w:element="State">
              <w:smartTag w:uri="urn:schemas-microsoft-com:office:smarttags" w:element="place">
                <w:r w:rsidRPr="008E0EA0">
                  <w:rPr>
                    <w:rFonts w:ascii="Times New Roman" w:hAnsi="Times New Roman"/>
                    <w:b/>
                    <w:i/>
                  </w:rPr>
                  <w:t>Virginia</w:t>
                </w:r>
              </w:smartTag>
            </w:smartTag>
            <w:r w:rsidRPr="008E0EA0">
              <w:rPr>
                <w:rFonts w:ascii="Times New Roman" w:hAnsi="Times New Roman"/>
                <w:b/>
                <w:i/>
              </w:rPr>
              <w:t xml:space="preserve"> Regulations.</w:t>
            </w:r>
          </w:p>
        </w:tc>
      </w:tr>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p>
        </w:tc>
        <w:tc>
          <w:tcPr>
            <w:tcW w:w="9738" w:type="dxa"/>
          </w:tcPr>
          <w:p w:rsidR="00C930DE" w:rsidRPr="008E0EA0" w:rsidRDefault="00C930DE" w:rsidP="008E0EA0">
            <w:pPr>
              <w:spacing w:after="0" w:line="240" w:lineRule="auto"/>
              <w:jc w:val="center"/>
              <w:rPr>
                <w:rFonts w:ascii="Times New Roman" w:hAnsi="Times New Roman"/>
                <w:b/>
              </w:rPr>
            </w:pPr>
            <w:r>
              <w:rPr>
                <w:rFonts w:ascii="Times New Roman" w:hAnsi="Times New Roman"/>
                <w:b/>
              </w:rPr>
              <w:t>AND</w:t>
            </w:r>
          </w:p>
        </w:tc>
      </w:tr>
      <w:tr w:rsidR="00C930DE" w:rsidRPr="008E0EA0" w:rsidTr="009E25F2">
        <w:trPr>
          <w:trHeight w:val="782"/>
        </w:trPr>
        <w:tc>
          <w:tcPr>
            <w:tcW w:w="1278" w:type="dxa"/>
          </w:tcPr>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STEP</w:t>
            </w:r>
          </w:p>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2</w:t>
            </w:r>
          </w:p>
          <w:p w:rsidR="00C930DE" w:rsidRPr="008E0EA0" w:rsidRDefault="00C930DE" w:rsidP="009E25F2">
            <w:pPr>
              <w:spacing w:after="0" w:line="240" w:lineRule="auto"/>
              <w:jc w:val="center"/>
              <w:rPr>
                <w:rFonts w:ascii="Times New Roman" w:hAnsi="Times New Roman"/>
              </w:rPr>
            </w:pPr>
          </w:p>
        </w:tc>
        <w:tc>
          <w:tcPr>
            <w:tcW w:w="9738" w:type="dxa"/>
          </w:tcPr>
          <w:p w:rsidR="00C930DE" w:rsidRPr="008E0EA0" w:rsidRDefault="00C930DE" w:rsidP="009E25F2">
            <w:pPr>
              <w:spacing w:after="0" w:line="240" w:lineRule="auto"/>
              <w:rPr>
                <w:rFonts w:ascii="Times New Roman" w:hAnsi="Times New Roman"/>
              </w:rPr>
            </w:pPr>
            <w:r w:rsidRPr="008E0EA0">
              <w:rPr>
                <w:rFonts w:ascii="Times New Roman" w:hAnsi="Times New Roman"/>
              </w:rPr>
              <w:t>There is documentation of an Emotional Disability.</w:t>
            </w:r>
          </w:p>
          <w:p w:rsidR="00C930DE" w:rsidRPr="008E0EA0" w:rsidRDefault="00C930DE" w:rsidP="009E25F2">
            <w:pPr>
              <w:spacing w:after="0" w:line="240" w:lineRule="auto"/>
              <w:rPr>
                <w:rFonts w:ascii="Times New Roman" w:hAnsi="Times New Roman"/>
              </w:rPr>
            </w:pPr>
            <w:r w:rsidRPr="008E0EA0">
              <w:rPr>
                <w:rFonts w:ascii="Times New Roman" w:hAnsi="Times New Roman"/>
              </w:rPr>
              <w:t>One or more of the following characteristics, exhibited over a long period of time and to a marked degree (check all that apply):</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  </w:t>
            </w:r>
            <w:r>
              <w:rPr>
                <w:rFonts w:ascii="Times New Roman" w:hAnsi="Times New Roman"/>
              </w:rPr>
              <w:t xml:space="preserve">an </w:t>
            </w:r>
            <w:r w:rsidRPr="008E0EA0">
              <w:rPr>
                <w:rFonts w:ascii="Times New Roman" w:hAnsi="Times New Roman"/>
              </w:rPr>
              <w:t>inability to learn that cannot be explained by intellectual, sensory or health factors;</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  </w:t>
            </w:r>
            <w:r>
              <w:rPr>
                <w:rFonts w:ascii="Times New Roman" w:hAnsi="Times New Roman"/>
              </w:rPr>
              <w:t>a</w:t>
            </w:r>
            <w:r w:rsidRPr="008E0EA0">
              <w:rPr>
                <w:rFonts w:ascii="Times New Roman" w:hAnsi="Times New Roman"/>
              </w:rPr>
              <w:t xml:space="preserve">n inability to build or maintain satisfactory interpersonal relationships with peers and </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teachers;</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  </w:t>
            </w:r>
            <w:r>
              <w:rPr>
                <w:rFonts w:ascii="Times New Roman" w:hAnsi="Times New Roman"/>
              </w:rPr>
              <w:t>i</w:t>
            </w:r>
            <w:r w:rsidRPr="008E0EA0">
              <w:rPr>
                <w:rFonts w:ascii="Times New Roman" w:hAnsi="Times New Roman"/>
              </w:rPr>
              <w:t>nappropriate types of behavior or feelings under normal circumstances;</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  </w:t>
            </w:r>
            <w:r>
              <w:rPr>
                <w:rFonts w:ascii="Times New Roman" w:hAnsi="Times New Roman"/>
              </w:rPr>
              <w:t>a</w:t>
            </w:r>
            <w:r w:rsidRPr="008E0EA0">
              <w:rPr>
                <w:rFonts w:ascii="Times New Roman" w:hAnsi="Times New Roman"/>
              </w:rPr>
              <w:t xml:space="preserve"> general pervasive mood of unhappiness or depression; or</w:t>
            </w:r>
          </w:p>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     ⁭  </w:t>
            </w:r>
            <w:r>
              <w:rPr>
                <w:rFonts w:ascii="Times New Roman" w:hAnsi="Times New Roman"/>
              </w:rPr>
              <w:t>a</w:t>
            </w:r>
            <w:r w:rsidRPr="008E0EA0">
              <w:rPr>
                <w:rFonts w:ascii="Times New Roman" w:hAnsi="Times New Roman"/>
              </w:rPr>
              <w:t xml:space="preserve"> tendency to develop physical symptoms or fears associated with personal or school problems.</w:t>
            </w:r>
          </w:p>
          <w:p w:rsidR="00C930DE" w:rsidRPr="008E0EA0" w:rsidRDefault="00C930DE" w:rsidP="009E25F2">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r w:rsidRPr="008E0EA0">
              <w:rPr>
                <w:rFonts w:ascii="Times New Roman" w:hAnsi="Times New Roman"/>
              </w:rPr>
              <w:t>List and/or describe:</w:t>
            </w:r>
          </w:p>
          <w:p w:rsidR="00C930DE" w:rsidRDefault="00C930DE" w:rsidP="008E0EA0">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p>
          <w:p w:rsidR="00C930DE" w:rsidRPr="008E0EA0" w:rsidRDefault="00C930DE" w:rsidP="008E0EA0">
            <w:pPr>
              <w:spacing w:after="0" w:line="240" w:lineRule="auto"/>
              <w:rPr>
                <w:rFonts w:ascii="Times New Roman" w:hAnsi="Times New Roman"/>
                <w:b/>
              </w:rPr>
            </w:pPr>
          </w:p>
        </w:tc>
      </w:tr>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p>
        </w:tc>
        <w:tc>
          <w:tcPr>
            <w:tcW w:w="9738" w:type="dxa"/>
          </w:tcPr>
          <w:p w:rsidR="00C930DE" w:rsidRPr="008E0EA0" w:rsidRDefault="00C930DE" w:rsidP="008E0EA0">
            <w:pPr>
              <w:spacing w:after="0" w:line="240" w:lineRule="auto"/>
              <w:jc w:val="center"/>
              <w:rPr>
                <w:rFonts w:ascii="Times New Roman" w:hAnsi="Times New Roman"/>
                <w:b/>
              </w:rPr>
            </w:pPr>
            <w:r>
              <w:rPr>
                <w:rFonts w:ascii="Times New Roman" w:hAnsi="Times New Roman"/>
                <w:b/>
              </w:rPr>
              <w:t>AND</w:t>
            </w:r>
          </w:p>
        </w:tc>
      </w:tr>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STEP</w:t>
            </w:r>
          </w:p>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3</w:t>
            </w:r>
          </w:p>
        </w:tc>
        <w:tc>
          <w:tcPr>
            <w:tcW w:w="9738" w:type="dxa"/>
          </w:tcPr>
          <w:p w:rsidR="00C930DE" w:rsidRPr="008E0EA0" w:rsidRDefault="00C930DE" w:rsidP="009E25F2">
            <w:pPr>
              <w:spacing w:after="0" w:line="240" w:lineRule="auto"/>
              <w:rPr>
                <w:rFonts w:ascii="Times New Roman" w:hAnsi="Times New Roman"/>
              </w:rPr>
            </w:pPr>
            <w:r w:rsidRPr="008E0EA0">
              <w:rPr>
                <w:rFonts w:ascii="Times New Roman" w:hAnsi="Times New Roman"/>
              </w:rPr>
              <w:t xml:space="preserve">There is documentation of an adverse effect on educational performance due to </w:t>
            </w:r>
            <w:r>
              <w:rPr>
                <w:rFonts w:ascii="Times New Roman" w:hAnsi="Times New Roman"/>
              </w:rPr>
              <w:t xml:space="preserve">or </w:t>
            </w:r>
            <w:r w:rsidRPr="008E0EA0">
              <w:rPr>
                <w:rFonts w:ascii="Times New Roman" w:hAnsi="Times New Roman"/>
              </w:rPr>
              <w:t>one more documented characteristics of an Emotional Disability.</w:t>
            </w:r>
          </w:p>
          <w:p w:rsidR="00C930DE" w:rsidRPr="008E0EA0" w:rsidRDefault="00C930DE" w:rsidP="009E25F2">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r w:rsidRPr="008E0EA0">
              <w:rPr>
                <w:rFonts w:ascii="Times New Roman" w:hAnsi="Times New Roman"/>
              </w:rPr>
              <w:t>List and/or describe:</w:t>
            </w:r>
          </w:p>
          <w:p w:rsidR="00C930DE" w:rsidRDefault="00C930DE" w:rsidP="008E0EA0">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p>
          <w:p w:rsidR="00C930DE" w:rsidRDefault="00C930DE" w:rsidP="008E0EA0">
            <w:pPr>
              <w:spacing w:after="0" w:line="240" w:lineRule="auto"/>
              <w:rPr>
                <w:rFonts w:ascii="Times New Roman" w:hAnsi="Times New Roman"/>
              </w:rPr>
            </w:pPr>
          </w:p>
          <w:p w:rsidR="00C930DE" w:rsidRPr="008E0EA0" w:rsidRDefault="00C930DE" w:rsidP="008E0EA0">
            <w:pPr>
              <w:spacing w:after="0" w:line="240" w:lineRule="auto"/>
              <w:rPr>
                <w:rFonts w:ascii="Times New Roman" w:hAnsi="Times New Roman"/>
              </w:rPr>
            </w:pPr>
          </w:p>
        </w:tc>
      </w:tr>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p>
        </w:tc>
        <w:tc>
          <w:tcPr>
            <w:tcW w:w="9738" w:type="dxa"/>
          </w:tcPr>
          <w:p w:rsidR="00C930DE" w:rsidRPr="008E0EA0" w:rsidRDefault="00C930DE" w:rsidP="008E0EA0">
            <w:pPr>
              <w:spacing w:after="0" w:line="240" w:lineRule="auto"/>
              <w:jc w:val="center"/>
              <w:rPr>
                <w:rFonts w:ascii="Times New Roman" w:hAnsi="Times New Roman"/>
                <w:b/>
              </w:rPr>
            </w:pPr>
            <w:r>
              <w:rPr>
                <w:rFonts w:ascii="Times New Roman" w:hAnsi="Times New Roman"/>
                <w:b/>
              </w:rPr>
              <w:t>AND</w:t>
            </w:r>
          </w:p>
        </w:tc>
      </w:tr>
      <w:tr w:rsidR="00C930DE" w:rsidRPr="008E0EA0" w:rsidTr="009E25F2">
        <w:tc>
          <w:tcPr>
            <w:tcW w:w="1278" w:type="dxa"/>
          </w:tcPr>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STEP</w:t>
            </w:r>
          </w:p>
          <w:p w:rsidR="00C930DE" w:rsidRPr="008E0EA0" w:rsidRDefault="00C930DE" w:rsidP="009E25F2">
            <w:pPr>
              <w:spacing w:after="0" w:line="240" w:lineRule="auto"/>
              <w:jc w:val="center"/>
              <w:rPr>
                <w:rFonts w:ascii="Times New Roman" w:hAnsi="Times New Roman"/>
              </w:rPr>
            </w:pPr>
            <w:r w:rsidRPr="008E0EA0">
              <w:rPr>
                <w:rFonts w:ascii="Times New Roman" w:hAnsi="Times New Roman"/>
              </w:rPr>
              <w:t>4</w:t>
            </w:r>
          </w:p>
        </w:tc>
        <w:tc>
          <w:tcPr>
            <w:tcW w:w="9738" w:type="dxa"/>
          </w:tcPr>
          <w:p w:rsidR="00C930DE" w:rsidRPr="008E0EA0" w:rsidRDefault="00C930DE" w:rsidP="009E25F2">
            <w:pPr>
              <w:spacing w:after="0" w:line="240" w:lineRule="auto"/>
              <w:rPr>
                <w:rFonts w:ascii="Times New Roman" w:hAnsi="Times New Roman"/>
                <w:b/>
              </w:rPr>
            </w:pPr>
            <w:r w:rsidRPr="008E0EA0">
              <w:rPr>
                <w:rFonts w:ascii="Times New Roman" w:hAnsi="Times New Roman"/>
              </w:rPr>
              <w:t>Due to the Emotional Disability, the student needs specially designed instruction.</w:t>
            </w:r>
          </w:p>
          <w:p w:rsidR="00C930DE" w:rsidRPr="008E0EA0" w:rsidRDefault="00C930DE" w:rsidP="009E25F2">
            <w:pPr>
              <w:spacing w:after="0" w:line="240" w:lineRule="auto"/>
              <w:jc w:val="center"/>
              <w:rPr>
                <w:rFonts w:ascii="Times New Roman" w:hAnsi="Times New Roman"/>
                <w:b/>
              </w:rPr>
            </w:pPr>
          </w:p>
        </w:tc>
      </w:tr>
    </w:tbl>
    <w:p w:rsidR="00C930DE" w:rsidRPr="008E0EA0" w:rsidRDefault="00C930DE" w:rsidP="00E34F60">
      <w:pPr>
        <w:rPr>
          <w:rFonts w:ascii="Times New Roman" w:hAnsi="Times New Roman"/>
        </w:rPr>
      </w:pPr>
    </w:p>
    <w:sectPr w:rsidR="00C930DE" w:rsidRPr="008E0EA0"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DE" w:rsidRDefault="00C930DE" w:rsidP="00F16B38">
      <w:pPr>
        <w:spacing w:after="0" w:line="240" w:lineRule="auto"/>
      </w:pPr>
      <w:r>
        <w:separator/>
      </w:r>
    </w:p>
  </w:endnote>
  <w:endnote w:type="continuationSeparator" w:id="0">
    <w:p w:rsidR="00C930DE" w:rsidRDefault="00C930DE" w:rsidP="00F1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DE" w:rsidRPr="00BA7014" w:rsidRDefault="00C930DE" w:rsidP="009D7E42">
    <w:pPr>
      <w:pStyle w:val="Footer"/>
      <w:tabs>
        <w:tab w:val="clear" w:pos="9360"/>
        <w:tab w:val="right" w:pos="10230"/>
      </w:tabs>
      <w:rPr>
        <w:rFonts w:ascii="Times New Roman" w:hAnsi="Times New Roman"/>
        <w:sz w:val="18"/>
        <w:szCs w:val="18"/>
      </w:rPr>
    </w:pPr>
    <w:r w:rsidRPr="00BA7014">
      <w:rPr>
        <w:rFonts w:ascii="Times New Roman" w:hAnsi="Times New Roman"/>
        <w:sz w:val="18"/>
        <w:szCs w:val="18"/>
      </w:rPr>
      <w:t>2011</w:t>
    </w:r>
    <w:r>
      <w:rPr>
        <w:rFonts w:ascii="Times New Roman" w:hAnsi="Times New Roman"/>
        <w:sz w:val="18"/>
        <w:szCs w:val="18"/>
      </w:rPr>
      <w:t xml:space="preserve"> EW5</w:t>
    </w:r>
    <w:r w:rsidRPr="00BA7014">
      <w:rPr>
        <w:rFonts w:ascii="Times New Roman" w:hAnsi="Times New Roman"/>
        <w:sz w:val="18"/>
        <w:szCs w:val="18"/>
      </w:rPr>
      <w:t xml:space="preserve"> ED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DE" w:rsidRDefault="00C930DE" w:rsidP="00F16B38">
      <w:pPr>
        <w:spacing w:after="0" w:line="240" w:lineRule="auto"/>
      </w:pPr>
      <w:r>
        <w:separator/>
      </w:r>
    </w:p>
  </w:footnote>
  <w:footnote w:type="continuationSeparator" w:id="0">
    <w:p w:rsidR="00C930DE" w:rsidRDefault="00C930DE" w:rsidP="00F16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03F7E"/>
    <w:rsid w:val="000557BE"/>
    <w:rsid w:val="000775A4"/>
    <w:rsid w:val="00093D61"/>
    <w:rsid w:val="0022133F"/>
    <w:rsid w:val="00225F38"/>
    <w:rsid w:val="002B5FDC"/>
    <w:rsid w:val="002D1B82"/>
    <w:rsid w:val="003179FD"/>
    <w:rsid w:val="003A4517"/>
    <w:rsid w:val="00431F86"/>
    <w:rsid w:val="00456336"/>
    <w:rsid w:val="00471F25"/>
    <w:rsid w:val="005B61D5"/>
    <w:rsid w:val="007755F6"/>
    <w:rsid w:val="007C3414"/>
    <w:rsid w:val="007D7AE3"/>
    <w:rsid w:val="007E2E93"/>
    <w:rsid w:val="007E6D42"/>
    <w:rsid w:val="008142A2"/>
    <w:rsid w:val="0082319C"/>
    <w:rsid w:val="008945C8"/>
    <w:rsid w:val="008D3C8C"/>
    <w:rsid w:val="008E0EA0"/>
    <w:rsid w:val="00944584"/>
    <w:rsid w:val="009C55F2"/>
    <w:rsid w:val="009D7E42"/>
    <w:rsid w:val="009E25F2"/>
    <w:rsid w:val="00A643DD"/>
    <w:rsid w:val="00A8549D"/>
    <w:rsid w:val="00B7585C"/>
    <w:rsid w:val="00BA7014"/>
    <w:rsid w:val="00C930DE"/>
    <w:rsid w:val="00CE331E"/>
    <w:rsid w:val="00D11689"/>
    <w:rsid w:val="00D57BA1"/>
    <w:rsid w:val="00DC2950"/>
    <w:rsid w:val="00E1047C"/>
    <w:rsid w:val="00E157F5"/>
    <w:rsid w:val="00E34F60"/>
    <w:rsid w:val="00EE19F7"/>
    <w:rsid w:val="00F107D3"/>
    <w:rsid w:val="00F16B38"/>
    <w:rsid w:val="00F24A0A"/>
    <w:rsid w:val="00F739EE"/>
    <w:rsid w:val="00F846C1"/>
    <w:rsid w:val="00FF32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16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16B38"/>
    <w:rPr>
      <w:rFonts w:cs="Times New Roman"/>
    </w:rPr>
  </w:style>
  <w:style w:type="paragraph" w:styleId="Footer">
    <w:name w:val="footer"/>
    <w:basedOn w:val="Normal"/>
    <w:link w:val="FooterChar"/>
    <w:uiPriority w:val="99"/>
    <w:rsid w:val="00F16B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B38"/>
    <w:rPr>
      <w:rFonts w:cs="Times New Roman"/>
    </w:rPr>
  </w:style>
  <w:style w:type="paragraph" w:styleId="BalloonText">
    <w:name w:val="Balloon Text"/>
    <w:basedOn w:val="Normal"/>
    <w:link w:val="BalloonTextChar"/>
    <w:uiPriority w:val="99"/>
    <w:semiHidden/>
    <w:rsid w:val="00F1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367</Words>
  <Characters>2096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2011-04-26T15:09:00Z</cp:lastPrinted>
  <dcterms:created xsi:type="dcterms:W3CDTF">2010-11-22T16:05:00Z</dcterms:created>
  <dcterms:modified xsi:type="dcterms:W3CDTF">2011-05-11T14:35:00Z</dcterms:modified>
</cp:coreProperties>
</file>